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4" w:type="dxa"/>
        <w:tblInd w:w="-34" w:type="dxa"/>
        <w:tblLayout w:type="fixed"/>
        <w:tblLook w:val="0000"/>
      </w:tblPr>
      <w:tblGrid>
        <w:gridCol w:w="34"/>
        <w:gridCol w:w="3389"/>
        <w:gridCol w:w="1053"/>
        <w:gridCol w:w="1497"/>
        <w:gridCol w:w="488"/>
        <w:gridCol w:w="3493"/>
      </w:tblGrid>
      <w:tr w:rsidR="0075021F" w:rsidRPr="00284F1F" w:rsidTr="00874BA0">
        <w:trPr>
          <w:trHeight w:val="1555"/>
        </w:trPr>
        <w:tc>
          <w:tcPr>
            <w:tcW w:w="4476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БАШ</w:t>
            </w:r>
            <w:r w:rsidRPr="00284F1F">
              <w:rPr>
                <w:rFonts w:ascii="Times New Roman" w:eastAsia="Calibri" w:hAnsi="a_Timer(15%) Bashkir"/>
                <w:lang w:val="be-BY"/>
              </w:rPr>
              <w:t>Ҡ</w:t>
            </w:r>
            <w:r w:rsidRPr="00284F1F">
              <w:rPr>
                <w:rFonts w:ascii="Times New Roman" w:eastAsia="Calibri" w:hAnsi="Times New Roman"/>
              </w:rPr>
              <w:t>ОРТОСТАН  РЕСПУБЛИКА</w:t>
            </w:r>
            <w:r w:rsidRPr="00284F1F">
              <w:rPr>
                <w:rFonts w:ascii="Times New Roman" w:eastAsia="Calibri" w:hAnsi="Times New Roman"/>
                <w:lang w:val="be-BY"/>
              </w:rPr>
              <w:t>Һ</w:t>
            </w:r>
            <w:r w:rsidRPr="00284F1F">
              <w:rPr>
                <w:rFonts w:ascii="Times New Roman" w:eastAsia="Calibri" w:hAnsi="Times New Roman"/>
              </w:rPr>
              <w:t>Ы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БИШБ</w:t>
            </w:r>
            <w:r w:rsidRPr="00284F1F">
              <w:rPr>
                <w:rFonts w:ascii="Times New Roman" w:eastAsia="Calibri" w:hAnsi="Times New Roman"/>
                <w:b/>
                <w:bCs/>
                <w:lang w:val="be-BY"/>
              </w:rPr>
              <w:t>Ү</w:t>
            </w:r>
            <w:r w:rsidRPr="00284F1F">
              <w:rPr>
                <w:rFonts w:ascii="Times New Roman" w:eastAsia="Calibri" w:hAnsi="Times New Roman"/>
                <w:b/>
                <w:bCs/>
              </w:rPr>
              <w:t>Л</w:t>
            </w:r>
            <w:r w:rsidRPr="00284F1F">
              <w:rPr>
                <w:rFonts w:ascii="Times New Roman" w:eastAsia="Calibri" w:hAnsi="Times New Roman"/>
                <w:b/>
                <w:bCs/>
                <w:lang w:val="be-BY"/>
              </w:rPr>
              <w:t>Ә</w:t>
            </w:r>
            <w:r w:rsidRPr="00284F1F">
              <w:rPr>
                <w:rFonts w:ascii="Times New Roman" w:eastAsia="Calibri" w:hAnsi="Times New Roman"/>
                <w:b/>
                <w:bCs/>
              </w:rPr>
              <w:t>К  РАЙОНЫ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МУНИЦИПАЛЬ  РАЙОН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8"/>
                <w:szCs w:val="8"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ХАКИМИ</w:t>
            </w:r>
            <w:r w:rsidRPr="00284F1F">
              <w:rPr>
                <w:rFonts w:ascii="Times New Roman" w:eastAsia="Calibri" w:hAnsi="Times New Roman"/>
                <w:b/>
                <w:bCs/>
                <w:lang w:val="be-BY"/>
              </w:rPr>
              <w:t>Ә</w:t>
            </w:r>
            <w:r w:rsidRPr="00284F1F">
              <w:rPr>
                <w:rFonts w:ascii="Times New Roman" w:eastAsia="Calibri" w:hAnsi="Times New Roman"/>
                <w:b/>
                <w:bCs/>
              </w:rPr>
              <w:t>ТЕ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8"/>
                <w:szCs w:val="8"/>
              </w:rPr>
            </w:pP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8"/>
                <w:szCs w:val="8"/>
              </w:rPr>
            </w:pP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452040, Бишб</w:t>
            </w:r>
            <w:r w:rsidRPr="00284F1F">
              <w:rPr>
                <w:rFonts w:ascii="Times New Roman" w:eastAsia="Calibri" w:hAnsi="Times New Roman"/>
                <w:lang w:val="be-BY"/>
              </w:rPr>
              <w:t>ү</w:t>
            </w:r>
            <w:r w:rsidRPr="00284F1F">
              <w:rPr>
                <w:rFonts w:ascii="Times New Roman" w:eastAsia="Calibri" w:hAnsi="Times New Roman"/>
              </w:rPr>
              <w:t>л</w:t>
            </w:r>
            <w:r w:rsidRPr="00284F1F">
              <w:rPr>
                <w:rFonts w:ascii="Times New Roman" w:eastAsia="Calibri" w:hAnsi="Times New Roman"/>
                <w:lang w:val="be-BY"/>
              </w:rPr>
              <w:t>ә</w:t>
            </w:r>
            <w:r w:rsidRPr="00284F1F">
              <w:rPr>
                <w:rFonts w:ascii="Times New Roman" w:eastAsia="Calibri" w:hAnsi="Times New Roman"/>
              </w:rPr>
              <w:t>к, Е</w:t>
            </w:r>
            <w:r w:rsidRPr="00284F1F">
              <w:rPr>
                <w:rFonts w:ascii="Times New Roman" w:eastAsia="Calibri" w:hAnsi="Times New Roman"/>
                <w:lang w:val="be-BY"/>
              </w:rPr>
              <w:t>ң</w:t>
            </w:r>
            <w:r w:rsidRPr="00284F1F">
              <w:rPr>
                <w:rFonts w:ascii="Times New Roman" w:eastAsia="Calibri" w:hAnsi="Times New Roman"/>
                <w:lang w:val="en-US"/>
              </w:rPr>
              <w:t>e</w:t>
            </w:r>
            <w:r w:rsidRPr="00284F1F">
              <w:rPr>
                <w:rFonts w:ascii="Times New Roman" w:eastAsia="Calibri" w:hAnsi="Times New Roman"/>
                <w:lang w:val="be-BY"/>
              </w:rPr>
              <w:t>ү</w:t>
            </w:r>
            <w:r w:rsidRPr="00284F1F">
              <w:rPr>
                <w:rFonts w:ascii="Times New Roman" w:eastAsia="Calibri" w:hAnsi="Times New Roman"/>
              </w:rPr>
              <w:t xml:space="preserve"> урамы,13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Тел. (34743) 2-13-42, 2-12-96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АДМИНИСТРАЦИЯ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МУНИЦИПАЛЬНОГО РАЙОНА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БИЖБУЛЯКСКИЙ РАЙОН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  <w:r w:rsidRPr="00284F1F">
              <w:rPr>
                <w:rFonts w:ascii="Times New Roman" w:eastAsia="Calibri" w:hAnsi="Times New Roman"/>
              </w:rPr>
              <w:t>РЕСПУБЛИКИ БАШКОРТОСТАН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452040, Бижбуляк, ул. Победы, 13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Тел. (34743) 2-13-42, 2-12-96</w:t>
            </w:r>
          </w:p>
        </w:tc>
      </w:tr>
      <w:tr w:rsidR="0075021F" w:rsidRPr="00284F1F" w:rsidTr="00874BA0">
        <w:tblPrEx>
          <w:tblLook w:val="01E0"/>
        </w:tblPrEx>
        <w:trPr>
          <w:gridBefore w:val="1"/>
          <w:wBefore w:w="34" w:type="dxa"/>
          <w:trHeight w:val="877"/>
        </w:trPr>
        <w:tc>
          <w:tcPr>
            <w:tcW w:w="3389" w:type="dxa"/>
          </w:tcPr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4F1F">
              <w:rPr>
                <w:rFonts w:ascii="Times New Roman" w:hAnsi="Times New Roman"/>
                <w:b/>
                <w:sz w:val="28"/>
                <w:szCs w:val="28"/>
              </w:rPr>
              <w:t xml:space="preserve">          КАРАР</w:t>
            </w:r>
          </w:p>
        </w:tc>
        <w:tc>
          <w:tcPr>
            <w:tcW w:w="3038" w:type="dxa"/>
            <w:gridSpan w:val="3"/>
          </w:tcPr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284F1F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5021F" w:rsidRPr="00284F1F" w:rsidRDefault="00E249BA" w:rsidP="007502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"25</w:t>
      </w:r>
      <w:r w:rsidR="0075021F">
        <w:rPr>
          <w:rFonts w:ascii="Times New Roman" w:hAnsi="Times New Roman"/>
          <w:sz w:val="28"/>
          <w:szCs w:val="28"/>
        </w:rPr>
        <w:t>"  май  2021</w:t>
      </w:r>
      <w:r w:rsidR="0075021F" w:rsidRPr="00284F1F">
        <w:rPr>
          <w:rFonts w:ascii="Times New Roman" w:hAnsi="Times New Roman"/>
          <w:sz w:val="28"/>
          <w:szCs w:val="28"/>
        </w:rPr>
        <w:t xml:space="preserve"> й.                       </w:t>
      </w:r>
      <w:r w:rsidR="0075021F">
        <w:rPr>
          <w:rFonts w:ascii="Times New Roman" w:hAnsi="Times New Roman"/>
          <w:sz w:val="28"/>
          <w:szCs w:val="28"/>
        </w:rPr>
        <w:t xml:space="preserve">   </w:t>
      </w:r>
      <w:r w:rsidR="0075021F" w:rsidRPr="00284F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5021F" w:rsidRPr="00284F1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05/232</w:t>
      </w:r>
      <w:r w:rsidR="0075021F" w:rsidRPr="00284F1F">
        <w:rPr>
          <w:rFonts w:ascii="Times New Roman" w:hAnsi="Times New Roman"/>
          <w:sz w:val="28"/>
          <w:szCs w:val="28"/>
        </w:rPr>
        <w:t xml:space="preserve">             </w:t>
      </w:r>
      <w:r w:rsidR="0075021F">
        <w:rPr>
          <w:rFonts w:ascii="Times New Roman" w:hAnsi="Times New Roman"/>
          <w:sz w:val="28"/>
          <w:szCs w:val="28"/>
        </w:rPr>
        <w:t xml:space="preserve">    </w:t>
      </w:r>
      <w:r w:rsidR="0075021F" w:rsidRPr="00284F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 25</w:t>
      </w:r>
      <w:r w:rsidR="0075021F">
        <w:rPr>
          <w:rFonts w:ascii="Times New Roman" w:hAnsi="Times New Roman"/>
          <w:sz w:val="28"/>
          <w:szCs w:val="28"/>
        </w:rPr>
        <w:t xml:space="preserve"> " мая 2021</w:t>
      </w:r>
      <w:r w:rsidR="0075021F" w:rsidRPr="00284F1F">
        <w:rPr>
          <w:rFonts w:ascii="Times New Roman" w:hAnsi="Times New Roman"/>
          <w:sz w:val="28"/>
          <w:szCs w:val="28"/>
        </w:rPr>
        <w:t xml:space="preserve"> г.</w:t>
      </w:r>
    </w:p>
    <w:p w:rsidR="0075021F" w:rsidRDefault="0075021F" w:rsidP="0075021F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75021F" w:rsidRPr="009B3BB5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9B3BB5">
        <w:rPr>
          <w:rFonts w:ascii="Times New Roman" w:hAnsi="Times New Roman"/>
          <w:b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9B3BB5">
        <w:rPr>
          <w:rFonts w:ascii="Times New Roman" w:hAnsi="Times New Roman"/>
          <w:b/>
          <w:bCs/>
          <w:color w:val="000000"/>
          <w:sz w:val="28"/>
          <w:szCs w:val="28"/>
        </w:rPr>
        <w:t>«Зачисление детей в муниципальные общеобразовательные учреждения» в муниципальном районе Бижбулякский район Республики Башкортостан</w:t>
      </w:r>
    </w:p>
    <w:p w:rsidR="0075021F" w:rsidRPr="0075021F" w:rsidRDefault="0075021F" w:rsidP="0075021F">
      <w:pPr>
        <w:suppressAutoHyphens/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75021F" w:rsidRDefault="0075021F" w:rsidP="0075021F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13E37">
        <w:rPr>
          <w:rFonts w:ascii="Times New Roman" w:hAnsi="Times New Roman"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</w:t>
      </w:r>
      <w:r>
        <w:rPr>
          <w:rFonts w:ascii="Times New Roman" w:hAnsi="Times New Roman"/>
          <w:sz w:val="28"/>
          <w:szCs w:val="28"/>
        </w:rPr>
        <w:t>ния в Республике Башкортостан» а</w:t>
      </w:r>
      <w:r w:rsidRPr="00F13E37">
        <w:rPr>
          <w:rFonts w:ascii="Times New Roman" w:hAnsi="Times New Roman"/>
          <w:sz w:val="28"/>
          <w:szCs w:val="28"/>
        </w:rPr>
        <w:t xml:space="preserve">дминистрация </w:t>
      </w:r>
      <w:r w:rsidRPr="0075021F">
        <w:rPr>
          <w:rFonts w:ascii="Times New Roman" w:hAnsi="Times New Roman"/>
          <w:bCs/>
          <w:color w:val="000000"/>
          <w:sz w:val="28"/>
          <w:szCs w:val="28"/>
        </w:rPr>
        <w:t>муниципального района Бижбулякский район Республики Башкортостан</w:t>
      </w:r>
      <w:r w:rsidRPr="0075021F">
        <w:rPr>
          <w:rFonts w:ascii="Times New Roman" w:hAnsi="Times New Roman"/>
          <w:sz w:val="28"/>
          <w:szCs w:val="28"/>
        </w:rPr>
        <w:t xml:space="preserve"> </w:t>
      </w:r>
    </w:p>
    <w:p w:rsidR="0075021F" w:rsidRPr="0075021F" w:rsidRDefault="0075021F" w:rsidP="0075021F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75021F" w:rsidRPr="00F13E37" w:rsidRDefault="0075021F" w:rsidP="0075021F">
      <w:pPr>
        <w:suppressAutoHyphens/>
        <w:spacing w:after="0"/>
        <w:ind w:firstLine="72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F13E37">
        <w:rPr>
          <w:rFonts w:ascii="Times New Roman" w:hAnsi="Times New Roman"/>
          <w:sz w:val="28"/>
          <w:szCs w:val="28"/>
          <w:lang w:eastAsia="ar-SA"/>
        </w:rPr>
        <w:t>ПОСТАНОВЛЯЕТ:</w:t>
      </w:r>
    </w:p>
    <w:p w:rsidR="0075021F" w:rsidRDefault="0075021F" w:rsidP="0075021F">
      <w:pPr>
        <w:widowControl w:val="0"/>
        <w:tabs>
          <w:tab w:val="left" w:pos="567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86BE6">
        <w:rPr>
          <w:rFonts w:ascii="Times New Roman" w:hAnsi="Times New Roman"/>
          <w:color w:val="000000"/>
          <w:sz w:val="28"/>
          <w:szCs w:val="28"/>
        </w:rPr>
        <w:t>1</w:t>
      </w:r>
      <w:r w:rsidRPr="009B3BB5">
        <w:rPr>
          <w:rFonts w:ascii="Times New Roman" w:hAnsi="Times New Roman"/>
          <w:color w:val="000000"/>
          <w:sz w:val="28"/>
          <w:szCs w:val="28"/>
        </w:rPr>
        <w:t xml:space="preserve">.Утвердить Административный регламент предоставления муниципальной услуги </w:t>
      </w:r>
      <w:r w:rsidRPr="009B3BB5">
        <w:rPr>
          <w:rFonts w:ascii="Times New Roman" w:hAnsi="Times New Roman"/>
          <w:bCs/>
          <w:color w:val="000000"/>
          <w:sz w:val="28"/>
          <w:szCs w:val="28"/>
        </w:rPr>
        <w:t>«Зачисление детей в муниципальные общеобразовательные учреждения» в  муниципальном районе Бижбулякский район Республики Башкортостан</w:t>
      </w:r>
      <w:r>
        <w:rPr>
          <w:rFonts w:ascii="Times New Roman" w:hAnsi="Times New Roman"/>
          <w:bCs/>
          <w:color w:val="000000"/>
          <w:sz w:val="28"/>
          <w:szCs w:val="28"/>
        </w:rPr>
        <w:t>. Приложение.</w:t>
      </w:r>
    </w:p>
    <w:p w:rsidR="0075021F" w:rsidRPr="00406517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2</w:t>
      </w:r>
      <w:r w:rsidRPr="009B3BB5">
        <w:rPr>
          <w:rFonts w:ascii="Times New Roman" w:hAnsi="Times New Roman"/>
          <w:sz w:val="28"/>
          <w:szCs w:val="28"/>
        </w:rPr>
        <w:t>.Признать утратившим</w:t>
      </w:r>
      <w:r w:rsidR="005D6445">
        <w:rPr>
          <w:rFonts w:ascii="Times New Roman" w:hAnsi="Times New Roman"/>
          <w:sz w:val="28"/>
          <w:szCs w:val="28"/>
        </w:rPr>
        <w:t xml:space="preserve"> силу</w:t>
      </w:r>
      <w:r w:rsidRPr="009B3B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406517">
        <w:rPr>
          <w:rFonts w:ascii="Times New Roman" w:hAnsi="Times New Roman"/>
          <w:sz w:val="28"/>
          <w:szCs w:val="28"/>
        </w:rPr>
        <w:t xml:space="preserve"> администрации муниципального района Бижбулякский район Республики Башкортостан от </w:t>
      </w:r>
      <w:r>
        <w:rPr>
          <w:rFonts w:ascii="Times New Roman" w:hAnsi="Times New Roman"/>
          <w:sz w:val="28"/>
          <w:szCs w:val="28"/>
        </w:rPr>
        <w:t>26.</w:t>
      </w:r>
      <w:r w:rsidRPr="0040651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4.2019</w:t>
      </w:r>
      <w:r w:rsidR="007E2786">
        <w:rPr>
          <w:rFonts w:ascii="Times New Roman" w:hAnsi="Times New Roman"/>
          <w:sz w:val="28"/>
          <w:szCs w:val="28"/>
        </w:rPr>
        <w:t xml:space="preserve"> </w:t>
      </w:r>
      <w:r w:rsidRPr="00406517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51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4</w:t>
      </w:r>
      <w:r w:rsidRPr="0040651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352</w:t>
      </w:r>
      <w:r w:rsidRPr="00406517">
        <w:rPr>
          <w:rFonts w:ascii="Times New Roman" w:hAnsi="Times New Roman"/>
          <w:b/>
          <w:sz w:val="28"/>
          <w:szCs w:val="28"/>
        </w:rPr>
        <w:t xml:space="preserve"> </w:t>
      </w:r>
      <w:r w:rsidRPr="00406517">
        <w:rPr>
          <w:rFonts w:ascii="Times New Roman" w:hAnsi="Times New Roman"/>
          <w:sz w:val="28"/>
          <w:szCs w:val="28"/>
        </w:rPr>
        <w:t>«</w:t>
      </w:r>
      <w:r w:rsidRPr="0075021F">
        <w:rPr>
          <w:rFonts w:ascii="Times New Roman" w:hAnsi="Times New Roman"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5021F">
        <w:rPr>
          <w:rFonts w:ascii="Times New Roman" w:hAnsi="Times New Roman"/>
          <w:bCs/>
          <w:color w:val="000000"/>
          <w:sz w:val="28"/>
          <w:szCs w:val="28"/>
        </w:rPr>
        <w:t>«Зачисление детей в муниципальные общеобразовательные учреждения» в муниципальном районе Бижбулякский район Республики Башкортостан</w:t>
      </w:r>
      <w:r w:rsidRPr="0040651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406517">
        <w:rPr>
          <w:rFonts w:ascii="Times New Roman" w:hAnsi="Times New Roman"/>
          <w:sz w:val="28"/>
          <w:szCs w:val="28"/>
        </w:rPr>
        <w:t xml:space="preserve"> </w:t>
      </w:r>
    </w:p>
    <w:p w:rsidR="0075021F" w:rsidRPr="00F86AF4" w:rsidRDefault="0075021F" w:rsidP="00750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B3B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Начальнику отдела по </w:t>
      </w:r>
      <w:r>
        <w:rPr>
          <w:rFonts w:ascii="Times New Roman" w:hAnsi="Times New Roman"/>
          <w:sz w:val="28"/>
          <w:szCs w:val="28"/>
          <w:lang w:val="be-BY"/>
        </w:rPr>
        <w:t>и</w:t>
      </w:r>
      <w:r w:rsidRPr="00B652EB">
        <w:rPr>
          <w:rFonts w:ascii="Times New Roman" w:hAnsi="Times New Roman"/>
          <w:sz w:val="28"/>
          <w:szCs w:val="28"/>
          <w:lang w:val="be-BY"/>
        </w:rPr>
        <w:t>нформ</w:t>
      </w:r>
      <w:r>
        <w:rPr>
          <w:rFonts w:ascii="Times New Roman" w:hAnsi="Times New Roman"/>
          <w:sz w:val="28"/>
          <w:szCs w:val="28"/>
          <w:lang w:val="be-BY"/>
        </w:rPr>
        <w:t xml:space="preserve">ационно – аналитической работе </w:t>
      </w:r>
      <w:r w:rsidRPr="00B652EB">
        <w:rPr>
          <w:rFonts w:ascii="Times New Roman" w:hAnsi="Times New Roman"/>
          <w:sz w:val="28"/>
          <w:szCs w:val="28"/>
          <w:lang w:val="be-BY"/>
        </w:rPr>
        <w:t>администрации муниципального района Бижбулякский район</w:t>
      </w:r>
      <w:r>
        <w:rPr>
          <w:rFonts w:ascii="Times New Roman" w:hAnsi="Times New Roman"/>
          <w:sz w:val="28"/>
          <w:szCs w:val="28"/>
          <w:lang w:val="be-BY"/>
        </w:rPr>
        <w:t xml:space="preserve"> Иванову С.В.</w:t>
      </w:r>
      <w:r w:rsidRPr="00B652EB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 в установленном порядке обнародовать настоящее </w:t>
      </w:r>
      <w:r w:rsidRPr="00F86AF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сайте:</w:t>
      </w:r>
      <w:r w:rsidRPr="00264F78">
        <w:t xml:space="preserve"> </w:t>
      </w:r>
      <w:r w:rsidRPr="00264F78">
        <w:rPr>
          <w:rFonts w:ascii="Times New Roman" w:hAnsi="Times New Roman" w:cs="Times New Roman"/>
          <w:sz w:val="28"/>
          <w:szCs w:val="28"/>
        </w:rPr>
        <w:t>http</w:t>
      </w:r>
      <w:r>
        <w:rPr>
          <w:rFonts w:ascii="Times New Roman" w:hAnsi="Times New Roman" w:cs="Times New Roman"/>
          <w:sz w:val="28"/>
          <w:szCs w:val="28"/>
        </w:rPr>
        <w:t>s://bizhbulyak.bashkortostan.ru</w:t>
      </w:r>
      <w:r w:rsidRPr="00F86AF4">
        <w:rPr>
          <w:rFonts w:ascii="Times New Roman" w:hAnsi="Times New Roman" w:cs="Times New Roman"/>
          <w:sz w:val="28"/>
          <w:szCs w:val="28"/>
        </w:rPr>
        <w:t>.</w:t>
      </w:r>
    </w:p>
    <w:p w:rsidR="0075021F" w:rsidRPr="009B3BB5" w:rsidRDefault="0075021F" w:rsidP="007502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B3BB5">
        <w:rPr>
          <w:rFonts w:ascii="Times New Roman" w:hAnsi="Times New Roman"/>
          <w:sz w:val="28"/>
          <w:szCs w:val="28"/>
        </w:rPr>
        <w:t>.Настоящее Постановление вступает в силу на следующий день, после дня его официального опубликования.</w:t>
      </w:r>
    </w:p>
    <w:p w:rsidR="0075021F" w:rsidRDefault="0075021F" w:rsidP="00750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BB5">
        <w:rPr>
          <w:rFonts w:ascii="Times New Roman" w:hAnsi="Times New Roman" w:cs="Times New Roman"/>
          <w:sz w:val="28"/>
          <w:szCs w:val="28"/>
        </w:rPr>
        <w:t>5.</w:t>
      </w:r>
      <w:r w:rsidRPr="00F86AF4">
        <w:rPr>
          <w:rFonts w:ascii="Times New Roman" w:hAnsi="Times New Roman" w:cs="Times New Roman"/>
          <w:sz w:val="28"/>
          <w:szCs w:val="28"/>
        </w:rPr>
        <w:t xml:space="preserve">Контроль  над исполнением </w:t>
      </w:r>
      <w:r w:rsidRPr="009B3BB5">
        <w:rPr>
          <w:rFonts w:ascii="Times New Roman" w:hAnsi="Times New Roman" w:cs="Times New Roman"/>
          <w:sz w:val="28"/>
          <w:szCs w:val="28"/>
        </w:rPr>
        <w:t>данного постановления возложить на управляющего</w:t>
      </w:r>
      <w:r w:rsidRPr="00F86AF4">
        <w:rPr>
          <w:rFonts w:ascii="Times New Roman" w:hAnsi="Times New Roman" w:cs="Times New Roman"/>
          <w:sz w:val="28"/>
          <w:szCs w:val="28"/>
        </w:rPr>
        <w:t xml:space="preserve"> делами администрации Булатова В.В.</w:t>
      </w:r>
    </w:p>
    <w:p w:rsidR="0075021F" w:rsidRPr="00F86AF4" w:rsidRDefault="0075021F" w:rsidP="00750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21F" w:rsidRDefault="0075021F" w:rsidP="0075021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F86AF4">
        <w:rPr>
          <w:rFonts w:ascii="Times New Roman" w:hAnsi="Times New Roman"/>
          <w:sz w:val="28"/>
          <w:szCs w:val="28"/>
          <w:lang w:val="be-BY"/>
        </w:rPr>
        <w:t>Глава администрации</w:t>
      </w:r>
      <w:r>
        <w:rPr>
          <w:rFonts w:ascii="Times New Roman" w:hAnsi="Times New Roman"/>
          <w:sz w:val="28"/>
          <w:szCs w:val="28"/>
          <w:lang w:val="be-BY"/>
        </w:rPr>
        <w:t xml:space="preserve">         </w:t>
      </w:r>
      <w:r w:rsidR="00E249BA" w:rsidRPr="00E249BA">
        <w:rPr>
          <w:rFonts w:ascii="Times New Roman" w:hAnsi="Times New Roman"/>
          <w:i/>
          <w:sz w:val="28"/>
          <w:szCs w:val="28"/>
          <w:lang w:val="be-BY"/>
        </w:rPr>
        <w:t>подписано</w:t>
      </w:r>
      <w:r w:rsidRPr="00E249BA">
        <w:rPr>
          <w:rFonts w:ascii="Times New Roman" w:hAnsi="Times New Roman"/>
          <w:i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</w:t>
      </w:r>
      <w:r w:rsidRPr="002841C7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75021F">
        <w:rPr>
          <w:rFonts w:ascii="Times New Roman" w:hAnsi="Times New Roman"/>
          <w:sz w:val="28"/>
          <w:szCs w:val="28"/>
          <w:lang w:val="be-BY"/>
        </w:rPr>
        <w:t>А. Зарипов</w:t>
      </w:r>
    </w:p>
    <w:p w:rsidR="0075021F" w:rsidRDefault="0075021F" w:rsidP="0075021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75021F" w:rsidRPr="00444174" w:rsidRDefault="0075021F" w:rsidP="0075021F">
      <w:pPr>
        <w:spacing w:after="0" w:line="240" w:lineRule="auto"/>
        <w:ind w:left="2124" w:firstLine="708"/>
        <w:jc w:val="right"/>
        <w:rPr>
          <w:rFonts w:ascii="Times New Roman" w:hAnsi="Times New Roman"/>
          <w:sz w:val="24"/>
          <w:szCs w:val="24"/>
        </w:rPr>
      </w:pPr>
      <w:r w:rsidRPr="00444174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5C78D8">
        <w:rPr>
          <w:rFonts w:ascii="Times New Roman" w:hAnsi="Times New Roman"/>
          <w:sz w:val="24"/>
          <w:szCs w:val="24"/>
        </w:rPr>
        <w:t xml:space="preserve"> </w:t>
      </w:r>
      <w:r w:rsidRPr="00444174">
        <w:rPr>
          <w:rFonts w:ascii="Times New Roman" w:hAnsi="Times New Roman"/>
          <w:sz w:val="24"/>
          <w:szCs w:val="24"/>
        </w:rPr>
        <w:t xml:space="preserve"> </w:t>
      </w:r>
    </w:p>
    <w:p w:rsidR="0075021F" w:rsidRPr="00444174" w:rsidRDefault="0075021F" w:rsidP="0075021F">
      <w:pPr>
        <w:spacing w:after="0" w:line="240" w:lineRule="auto"/>
        <w:ind w:left="4111" w:hanging="3120"/>
        <w:jc w:val="right"/>
        <w:rPr>
          <w:rFonts w:ascii="Times New Roman" w:hAnsi="Times New Roman"/>
          <w:sz w:val="24"/>
          <w:szCs w:val="24"/>
        </w:rPr>
      </w:pPr>
      <w:r w:rsidRPr="00444174">
        <w:rPr>
          <w:rFonts w:ascii="Times New Roman" w:hAnsi="Times New Roman"/>
          <w:sz w:val="24"/>
          <w:szCs w:val="24"/>
        </w:rPr>
        <w:t xml:space="preserve">                                                    к постановлению  администрации муниципального                                        района Бижбулякский район Республики Башкортостан</w:t>
      </w:r>
    </w:p>
    <w:p w:rsidR="0075021F" w:rsidRPr="00444174" w:rsidRDefault="0075021F" w:rsidP="0075021F">
      <w:pPr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444174">
        <w:rPr>
          <w:rFonts w:ascii="Times New Roman" w:hAnsi="Times New Roman"/>
          <w:sz w:val="24"/>
          <w:szCs w:val="24"/>
        </w:rPr>
        <w:t xml:space="preserve">                                             от  </w:t>
      </w:r>
      <w:r w:rsidR="00E249BA">
        <w:rPr>
          <w:rFonts w:ascii="Times New Roman" w:hAnsi="Times New Roman"/>
          <w:sz w:val="24"/>
          <w:szCs w:val="24"/>
        </w:rPr>
        <w:t>« 25» мая 2021 года №  05/232</w:t>
      </w:r>
    </w:p>
    <w:p w:rsidR="000874D9" w:rsidRDefault="000874D9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021F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4F1F">
        <w:rPr>
          <w:rFonts w:ascii="Times New Roman" w:hAnsi="Times New Roman"/>
          <w:b/>
          <w:color w:val="000000"/>
          <w:sz w:val="24"/>
          <w:szCs w:val="24"/>
        </w:rPr>
        <w:t xml:space="preserve">Административный регламент </w:t>
      </w:r>
    </w:p>
    <w:p w:rsidR="0075021F" w:rsidRPr="00284F1F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4F1F">
        <w:rPr>
          <w:rFonts w:ascii="Times New Roman" w:hAnsi="Times New Roman"/>
          <w:b/>
          <w:color w:val="000000"/>
          <w:sz w:val="24"/>
          <w:szCs w:val="24"/>
        </w:rPr>
        <w:t>предоставления муниципальной услуги «</w:t>
      </w:r>
      <w:r w:rsidRPr="00284F1F">
        <w:rPr>
          <w:rFonts w:ascii="Times New Roman" w:hAnsi="Times New Roman"/>
          <w:b/>
          <w:bCs/>
          <w:color w:val="000000"/>
          <w:sz w:val="24"/>
          <w:szCs w:val="24"/>
        </w:rPr>
        <w:t>Зачисление детей в муниципальные общеобразовательные учреждения</w:t>
      </w:r>
      <w:r w:rsidRPr="00284F1F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284F1F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муниципальном районе Бижбулякский район Республики Башкортостан</w:t>
      </w:r>
    </w:p>
    <w:p w:rsidR="0075021F" w:rsidRPr="008C680C" w:rsidRDefault="0075021F" w:rsidP="0075021F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284F1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5021F" w:rsidRPr="0075021F" w:rsidRDefault="0075021F" w:rsidP="0075021F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5021F">
        <w:rPr>
          <w:rFonts w:ascii="Times New Roman" w:hAnsi="Times New Roman"/>
          <w:b/>
          <w:sz w:val="24"/>
          <w:szCs w:val="24"/>
        </w:rPr>
        <w:t xml:space="preserve">I. Общие </w:t>
      </w:r>
      <w:r w:rsidRPr="0075021F">
        <w:rPr>
          <w:rFonts w:ascii="Times New Roman" w:eastAsia="Calibri" w:hAnsi="Times New Roman"/>
          <w:b/>
          <w:sz w:val="24"/>
          <w:szCs w:val="24"/>
        </w:rPr>
        <w:t>положения</w:t>
      </w:r>
    </w:p>
    <w:p w:rsidR="0075021F" w:rsidRPr="000874D9" w:rsidRDefault="0075021F" w:rsidP="0075021F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outlineLvl w:val="1"/>
        <w:rPr>
          <w:rFonts w:ascii="Times New Roman" w:hAnsi="Times New Roman"/>
          <w:b/>
          <w:sz w:val="16"/>
          <w:szCs w:val="16"/>
        </w:rPr>
      </w:pPr>
    </w:p>
    <w:p w:rsidR="0075021F" w:rsidRPr="0075021F" w:rsidRDefault="0075021F" w:rsidP="0075021F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5021F">
        <w:rPr>
          <w:rFonts w:ascii="Times New Roman" w:hAnsi="Times New Roman"/>
          <w:b/>
          <w:sz w:val="24"/>
          <w:szCs w:val="24"/>
        </w:rPr>
        <w:t xml:space="preserve">Предмет регулирования </w:t>
      </w:r>
      <w:r w:rsidRPr="0075021F">
        <w:rPr>
          <w:rFonts w:ascii="Times New Roman" w:eastAsia="Calibri" w:hAnsi="Times New Roman"/>
          <w:b/>
          <w:sz w:val="24"/>
          <w:szCs w:val="24"/>
        </w:rPr>
        <w:t>Административного</w:t>
      </w:r>
      <w:r w:rsidRPr="0075021F">
        <w:rPr>
          <w:rFonts w:ascii="Times New Roman" w:hAnsi="Times New Roman"/>
          <w:b/>
          <w:sz w:val="24"/>
          <w:szCs w:val="24"/>
        </w:rPr>
        <w:t xml:space="preserve"> регламента</w:t>
      </w:r>
    </w:p>
    <w:p w:rsidR="0075021F" w:rsidRPr="0075021F" w:rsidRDefault="0075021F" w:rsidP="0075021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1.1. Административный регламент предоставления муниципальной услуги «</w:t>
      </w:r>
      <w:r w:rsidRPr="0075021F">
        <w:rPr>
          <w:rFonts w:ascii="Times New Roman" w:hAnsi="Times New Roman"/>
          <w:bCs/>
          <w:sz w:val="24"/>
          <w:szCs w:val="24"/>
        </w:rPr>
        <w:t>Зачисление детей в муниципальные общеобразовательные учреждения</w:t>
      </w:r>
      <w:r w:rsidRPr="0075021F">
        <w:rPr>
          <w:rFonts w:ascii="Times New Roman" w:hAnsi="Times New Roman"/>
          <w:sz w:val="24"/>
          <w:szCs w:val="24"/>
        </w:rPr>
        <w:t>» в</w:t>
      </w:r>
      <w:r w:rsidRPr="0075021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5021F">
        <w:rPr>
          <w:rFonts w:ascii="Times New Roman" w:hAnsi="Times New Roman"/>
          <w:bCs/>
          <w:color w:val="000000"/>
          <w:sz w:val="24"/>
          <w:szCs w:val="24"/>
        </w:rPr>
        <w:t>муниципальном районе Бижбулякский район Республики Башкортостан</w:t>
      </w:r>
      <w:r w:rsidRPr="0075021F">
        <w:rPr>
          <w:rFonts w:ascii="Times New Roman" w:hAnsi="Times New Roman"/>
          <w:sz w:val="24"/>
          <w:szCs w:val="24"/>
        </w:rPr>
        <w:t xml:space="preserve"> (далее соответственно – муниципальная услуга,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зачислению детей в муниципальные общеобразовательные учреждения </w:t>
      </w:r>
      <w:r w:rsidRPr="0075021F">
        <w:rPr>
          <w:rFonts w:ascii="Times New Roman" w:hAnsi="Times New Roman"/>
          <w:bCs/>
          <w:color w:val="000000"/>
          <w:sz w:val="24"/>
          <w:szCs w:val="24"/>
        </w:rPr>
        <w:t>муниципального района Бижбулякский район Республики Башкортостан.</w:t>
      </w:r>
    </w:p>
    <w:p w:rsidR="0075021F" w:rsidRPr="0075021F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4"/>
          <w:szCs w:val="24"/>
        </w:rPr>
      </w:pPr>
      <w:r w:rsidRPr="0075021F">
        <w:rPr>
          <w:rFonts w:ascii="Times New Roman" w:eastAsia="Calibri" w:hAnsi="Times New Roman"/>
          <w:b/>
          <w:sz w:val="24"/>
          <w:szCs w:val="24"/>
        </w:rPr>
        <w:t>Круг Заявителей</w:t>
      </w:r>
    </w:p>
    <w:p w:rsidR="0075021F" w:rsidRPr="0075021F" w:rsidRDefault="0075021F" w:rsidP="007502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ar0"/>
      <w:bookmarkEnd w:id="0"/>
      <w:r w:rsidRPr="0075021F">
        <w:rPr>
          <w:rFonts w:ascii="Times New Roman" w:hAnsi="Times New Roman"/>
          <w:sz w:val="24"/>
          <w:szCs w:val="24"/>
        </w:rPr>
        <w:t xml:space="preserve">1.2. Заявителями являются физические лица (граждане Российской Федерации, иностранные граждане, лица без гражданства), на которых в соответствии с законодательством возложена обязанность по воспитанию детей (родители, опекуны или иные законные представители ребенка), а также совершеннолетние лица, не получившие основного общего и среднего (полного) общего образования и имеющие право на получение образования соответствующего уровня, являющиеся гражданами Российской Федерации, иностранными гражданами и лицами без гражданства (далее – поступающие).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1.3. Во внеочередном порядке предоставляются места в общеобразовательных учреждениях, имеющих интернат: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пункте 5 статьи 44 Закона Российской Федерации от 17 января 1992 г. № 2202-1 «О прокуратуре Российской Федерации»;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пункте 3 статьи 19 Закона Российской Федерации от 26 июня 1992 г. № 3132-1 «О статусе судей в Российской Федерации»;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части 25 статьи 35 Федерального закона от 28 декабря 2010 г. № 403-ФЗ «О Следственном комитете Российской Федерации».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1.4. В первоочередном порядке предоставляются места в обще</w:t>
      </w:r>
      <w:r>
        <w:rPr>
          <w:rFonts w:ascii="Times New Roman" w:hAnsi="Times New Roman"/>
          <w:sz w:val="24"/>
          <w:szCs w:val="24"/>
        </w:rPr>
        <w:t>о</w:t>
      </w:r>
      <w:r w:rsidRPr="0075021F">
        <w:rPr>
          <w:rFonts w:ascii="Times New Roman" w:hAnsi="Times New Roman"/>
          <w:sz w:val="24"/>
          <w:szCs w:val="24"/>
        </w:rPr>
        <w:t>бразовательных учреждениях: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абзаце втором части 6 статьи 19 Федерального закона от 27 мая 1998 г. № 76-ФЗ «О статусе военнослужащих», по месту жительства их семей;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части 6 статьи 46 Федерального закона от 7 февраля 2011 г. № 3-ФЗ «О полиции»;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1.5. Преимущественное право зачисления на обучение по образовательным программам начального общего образования в общеобразовательные учреждения имеют дети, проживающие в одной семье и имеющие общее место жительства, при приеме в общеобразовательные учреждения, в которых обучаются их братья и (или) сестры.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lastRenderedPageBreak/>
        <w:t>1.6. Дети, указанные в части 6 статьи 86 Федерального закона от 29 декабря 2012 г. № 273-ФЗ «Об образовании в Российской Федерации»,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75021F" w:rsidRPr="004B3633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16"/>
          <w:szCs w:val="16"/>
        </w:rPr>
      </w:pP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5021F">
        <w:rPr>
          <w:rFonts w:ascii="Times New Roman" w:eastAsia="Calibri" w:hAnsi="Times New Roman"/>
          <w:b/>
          <w:sz w:val="24"/>
          <w:szCs w:val="24"/>
        </w:rPr>
        <w:t xml:space="preserve">Требования к порядку информирования о предоставлении </w:t>
      </w:r>
      <w:r w:rsidRPr="0075021F">
        <w:rPr>
          <w:rFonts w:ascii="Times New Roman" w:eastAsia="Calibri" w:hAnsi="Times New Roman"/>
          <w:b/>
          <w:sz w:val="24"/>
          <w:szCs w:val="24"/>
        </w:rPr>
        <w:br/>
        <w:t>муниципальной услуги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1.7. Информирование о порядке предоставления муниципальной услуги осуществляется: </w:t>
      </w:r>
    </w:p>
    <w:p w:rsidR="0075021F" w:rsidRPr="0075021F" w:rsidRDefault="0075021F" w:rsidP="00B9354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непосредственно при личном приеме заявителя в органе местного самоуправления, осуществляющем управление в сфере образования</w:t>
      </w:r>
      <w:r w:rsidR="00317753">
        <w:rPr>
          <w:rFonts w:ascii="Times New Roman" w:hAnsi="Times New Roman"/>
          <w:sz w:val="24"/>
          <w:szCs w:val="24"/>
        </w:rPr>
        <w:t>:</w:t>
      </w:r>
      <w:r w:rsidR="007E2786" w:rsidRP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</w:t>
      </w:r>
      <w:r w:rsidR="007E2786" w:rsidRPr="00284F1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дминистрации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муниципального района Бижбулякский район Республики Башкортостан,</w:t>
      </w:r>
      <w:r w:rsidR="00317753" w:rsidRPr="003177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</w:t>
      </w:r>
      <w:r w:rsidR="003177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униципальном казенном учреждении </w:t>
      </w:r>
      <w:r w:rsidR="00317753" w:rsidRPr="00A35996">
        <w:rPr>
          <w:rFonts w:ascii="Times New Roman" w:eastAsia="Calibri" w:hAnsi="Times New Roman"/>
          <w:sz w:val="24"/>
          <w:szCs w:val="24"/>
          <w:lang w:eastAsia="en-US"/>
        </w:rPr>
        <w:t>«Отдел образования администрации муниципального района Бижбулякский район Республики Башкортостан»</w:t>
      </w:r>
      <w:r w:rsidRPr="0075021F">
        <w:rPr>
          <w:rFonts w:ascii="Times New Roman" w:hAnsi="Times New Roman"/>
          <w:sz w:val="24"/>
          <w:szCs w:val="24"/>
        </w:rPr>
        <w:t>, в образовательной организации, осуществляющей образовательную деятельность по программам начального общего, основного общего и среднего общего образования</w:t>
      </w:r>
      <w:r w:rsidR="00317753">
        <w:rPr>
          <w:rFonts w:ascii="Times New Roman" w:hAnsi="Times New Roman"/>
          <w:sz w:val="24"/>
          <w:szCs w:val="24"/>
        </w:rPr>
        <w:t xml:space="preserve"> согласно </w:t>
      </w:r>
      <w:r w:rsidR="00DF3B11" w:rsidRPr="00DF3B11">
        <w:rPr>
          <w:rFonts w:ascii="Times New Roman" w:hAnsi="Times New Roman"/>
          <w:sz w:val="24"/>
          <w:szCs w:val="24"/>
        </w:rPr>
        <w:t>приложения №</w:t>
      </w:r>
      <w:r w:rsidR="00DF3B11">
        <w:rPr>
          <w:rFonts w:ascii="Times New Roman" w:hAnsi="Times New Roman"/>
          <w:sz w:val="24"/>
          <w:szCs w:val="24"/>
        </w:rPr>
        <w:t>3</w:t>
      </w:r>
      <w:r w:rsidR="00317753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 </w:t>
      </w:r>
      <w:r w:rsidRPr="0075021F">
        <w:rPr>
          <w:rFonts w:ascii="Times New Roman" w:hAnsi="Times New Roman"/>
          <w:sz w:val="24"/>
          <w:szCs w:val="24"/>
        </w:rPr>
        <w:t xml:space="preserve">(далее соответственно – Уполномоченный орган, Организация);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 телефону в Уполномоченном органе или Организации;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письменно, в том числе посредством электронной почты, факсимильной связи;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посредством размещения в открытой и доступной форме информации: на Портале государственных и муниципальных услуг (функций) Республики Башкортостан (www.gosuslugi.bashkortostan.ru) (далее – РПГУ); </w:t>
      </w:r>
    </w:p>
    <w:p w:rsidR="007E2786" w:rsidRDefault="0075021F" w:rsidP="0069464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на официальных сайтах Уполномоченного органа</w:t>
      </w:r>
      <w:r w:rsidR="004B3633">
        <w:rPr>
          <w:rFonts w:ascii="Times New Roman" w:hAnsi="Times New Roman"/>
          <w:sz w:val="24"/>
          <w:szCs w:val="24"/>
        </w:rPr>
        <w:t>:</w:t>
      </w:r>
    </w:p>
    <w:p w:rsidR="007E2786" w:rsidRPr="00A35996" w:rsidRDefault="00694647" w:rsidP="00694647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7E2786" w:rsidRPr="00284F1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Администрации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муниципального района Бижбулякский район :</w:t>
      </w:r>
      <w:r w:rsidR="007E2786" w:rsidRPr="00A35996">
        <w:t xml:space="preserve"> </w:t>
      </w:r>
      <w:r w:rsidR="007E2786" w:rsidRPr="00A35996">
        <w:rPr>
          <w:rFonts w:ascii="Times New Roman" w:hAnsi="Times New Roman"/>
          <w:sz w:val="24"/>
          <w:szCs w:val="24"/>
        </w:rPr>
        <w:t>bizhbulyak.bashkortostan.ru,</w:t>
      </w:r>
      <w:r w:rsidR="007E2786" w:rsidRPr="00A35996">
        <w:rPr>
          <w:rFonts w:ascii="Times New Roman" w:hAnsi="Times New Roman"/>
          <w:color w:val="000000"/>
          <w:sz w:val="24"/>
          <w:szCs w:val="24"/>
        </w:rPr>
        <w:t xml:space="preserve"> эл. почта: adm09@bashkortostan.ru</w:t>
      </w:r>
      <w:r w:rsidR="007E2786" w:rsidRPr="00A35996">
        <w:rPr>
          <w:rFonts w:ascii="Times New Roman" w:hAnsi="Times New Roman"/>
          <w:sz w:val="24"/>
          <w:szCs w:val="24"/>
        </w:rPr>
        <w:t>;</w:t>
      </w:r>
    </w:p>
    <w:p w:rsidR="008E2AA8" w:rsidRDefault="00694647" w:rsidP="00694647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-муниципального казенного учреждения </w:t>
      </w:r>
      <w:r w:rsidRPr="00A35996">
        <w:rPr>
          <w:rFonts w:ascii="Times New Roman" w:eastAsia="Calibri" w:hAnsi="Times New Roman"/>
          <w:sz w:val="24"/>
          <w:szCs w:val="24"/>
          <w:lang w:eastAsia="en-US"/>
        </w:rPr>
        <w:t>«Отдел образования администрации муниципального района Бижбулякский район Республики Башкортостан»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  <w:r w:rsidR="007E2786" w:rsidRPr="00A35996">
        <w:t xml:space="preserve"> </w:t>
      </w:r>
      <w:r w:rsidR="007E2786" w:rsidRPr="00A35996">
        <w:rPr>
          <w:rFonts w:ascii="Times New Roman" w:hAnsi="Times New Roman"/>
          <w:sz w:val="24"/>
          <w:szCs w:val="24"/>
        </w:rPr>
        <w:t>http://roobizhbulyak.ucoz.net,</w:t>
      </w:r>
      <w:r w:rsidR="007E2786" w:rsidRPr="00A35996">
        <w:rPr>
          <w:rFonts w:ascii="Times New Roman" w:hAnsi="Times New Roman"/>
          <w:sz w:val="24"/>
          <w:szCs w:val="24"/>
          <w:shd w:val="clear" w:color="auto" w:fill="F2F2F2"/>
        </w:rPr>
        <w:t xml:space="preserve"> </w:t>
      </w:r>
      <w:r w:rsidR="007E2786" w:rsidRPr="00A35996">
        <w:rPr>
          <w:rFonts w:ascii="Times New Roman" w:hAnsi="Times New Roman"/>
          <w:color w:val="000000"/>
          <w:sz w:val="24"/>
          <w:szCs w:val="24"/>
        </w:rPr>
        <w:t>эл. почта</w:t>
      </w:r>
      <w:r w:rsidR="007E2786" w:rsidRPr="00A35996">
        <w:rPr>
          <w:rFonts w:ascii="Times New Roman" w:hAnsi="Times New Roman"/>
          <w:sz w:val="24"/>
          <w:szCs w:val="24"/>
          <w:shd w:val="clear" w:color="auto" w:fill="F2F2F2"/>
        </w:rPr>
        <w:t xml:space="preserve"> </w:t>
      </w:r>
      <w:hyperlink r:id="rId9" w:history="1">
        <w:r w:rsidR="007E2786" w:rsidRPr="00A35996">
          <w:rPr>
            <w:rStyle w:val="a5"/>
            <w:rFonts w:ascii="Times New Roman" w:hAnsi="Times New Roman"/>
            <w:sz w:val="24"/>
            <w:szCs w:val="24"/>
            <w:shd w:val="clear" w:color="auto" w:fill="F2F2F2"/>
          </w:rPr>
          <w:t>bizhroorb12@mail.ru</w:t>
        </w:r>
      </w:hyperlink>
      <w:r>
        <w:rPr>
          <w:rFonts w:ascii="Times New Roman" w:hAnsi="Times New Roman"/>
          <w:sz w:val="24"/>
          <w:szCs w:val="24"/>
          <w:shd w:val="clear" w:color="auto" w:fill="F2F2F2"/>
        </w:rPr>
        <w:t xml:space="preserve">  </w:t>
      </w:r>
      <w:r w:rsidR="0075021F" w:rsidRPr="0075021F">
        <w:rPr>
          <w:rFonts w:ascii="Times New Roman" w:hAnsi="Times New Roman"/>
          <w:sz w:val="24"/>
          <w:szCs w:val="24"/>
        </w:rPr>
        <w:t xml:space="preserve">и Организации </w:t>
      </w:r>
      <w:r w:rsidR="004B3633">
        <w:rPr>
          <w:rFonts w:ascii="Times New Roman" w:hAnsi="Times New Roman"/>
          <w:sz w:val="24"/>
          <w:szCs w:val="24"/>
        </w:rPr>
        <w:t xml:space="preserve">согласно </w:t>
      </w:r>
      <w:r w:rsidR="00DF3B11" w:rsidRPr="00DF3B11">
        <w:rPr>
          <w:rFonts w:ascii="Times New Roman" w:hAnsi="Times New Roman"/>
          <w:sz w:val="24"/>
          <w:szCs w:val="24"/>
        </w:rPr>
        <w:t>приложения №</w:t>
      </w:r>
      <w:r w:rsidR="00DF3B11">
        <w:rPr>
          <w:rFonts w:ascii="Times New Roman" w:hAnsi="Times New Roman"/>
          <w:sz w:val="24"/>
          <w:szCs w:val="24"/>
        </w:rPr>
        <w:t>3</w:t>
      </w:r>
      <w:r w:rsidR="004B3633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 </w:t>
      </w:r>
      <w:r w:rsidR="0075021F" w:rsidRPr="0075021F">
        <w:rPr>
          <w:rFonts w:ascii="Times New Roman" w:hAnsi="Times New Roman"/>
          <w:sz w:val="24"/>
          <w:szCs w:val="24"/>
        </w:rPr>
        <w:t>в информационно-телекоммуникационной сети Интернет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посредством размещения информации на информационных стендах Уполномоченного органа или Организации.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1.8. Информирование осуществляется по вопросам, касающимся: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справочной информации о работе Уполномоченного органа и Организации;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способов подачи заявления о предоставлении муниципальной услуги;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документов, необходимых для предоставления муниципальной услуги;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порядка и сроков предоставления муниципальной услуги;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порядка получения сведений о ходе рассмотрения заявления о предоставлении муниципальной услуги и о результатах предоставления муниципальной услуги.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Получение информации по вопросам предоставления муниципальной услуги осуществляется бесплатно.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1.9. При устном обращении Заявителя (лично или по телефону) должностное лицо Уполномоченного органа, работник Организации, осуществляющий консультирование, подробно и в вежливой (корректной) форме информирует обратившихся по интересующим вопросам.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Ответ на телефонный звонок должен начинаться с информации о наименовании органа (организации), в который позвонил Заявитель, фамилии, имени, отчества (последнее – при наличии) и должности лица, принявшего телефонный звонок.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Если должностное лицо Уполномоченного органа, работник Организации не может самостоятельно дать ответ, телефонный звонок должен быть переадресован (переведен) на </w:t>
      </w:r>
      <w:r w:rsidRPr="0075021F">
        <w:rPr>
          <w:rFonts w:ascii="Times New Roman" w:hAnsi="Times New Roman"/>
          <w:sz w:val="24"/>
          <w:szCs w:val="24"/>
        </w:rPr>
        <w:lastRenderedPageBreak/>
        <w:t xml:space="preserve">другое должностное лицо или же обратившемуся лицу должен быть сообщен телефонный номер, по которому можно будет получить необходимую информацию.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Если подготовка ответа требует продолжительного времени, он предлагает Заявителю один из следующих вариантов дальнейших действий: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изложить обращение в письменной форме;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назначить другое время для консультаций.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Должностное лицо Уполномоченного органа, работник Организации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Продолжительность информирования по телефону не должна превышать 10 минут.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Информирование осуществляется в соответствии с графиком приема граждан.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1.10. По письменному обращению должностное лицо Уполномоченного органа, работник Организации, ответственный за предоставление муниципальной услуги, подробно в письменной форме разъясняет гражданину сведения по вопросам, указанным в пункте 1.8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1.11. 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 84 (с последующими изменениями).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1.12. На официальном сайте Уполномоченного органа, Организации размещаются: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порядок и способы подачи заявления о предоставлении муниципальной услуги;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порядок получения сведений о ходе рассмотрения заявления о предоставлении муниципальной услуги и о результатах предоставления муниципальной услуги. </w:t>
      </w:r>
    </w:p>
    <w:p w:rsid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«Личном кабинете» на РПГУ, а также в Организации при обращении заявителя лично, по телефону, посредством электронной почты. </w:t>
      </w:r>
    </w:p>
    <w:p w:rsidR="004B3633" w:rsidRPr="004B3633" w:rsidRDefault="004B3633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B3633">
        <w:rPr>
          <w:rFonts w:ascii="Times New Roman" w:eastAsia="Calibri" w:hAnsi="Times New Roman"/>
          <w:b/>
          <w:sz w:val="24"/>
          <w:szCs w:val="24"/>
        </w:rPr>
        <w:t xml:space="preserve">Порядок, форма, место размещения и способы </w:t>
      </w:r>
      <w:r w:rsidRPr="004B3633">
        <w:rPr>
          <w:rFonts w:ascii="Times New Roman" w:eastAsia="Calibri" w:hAnsi="Times New Roman"/>
          <w:b/>
          <w:sz w:val="24"/>
          <w:szCs w:val="24"/>
        </w:rPr>
        <w:br/>
        <w:t xml:space="preserve">получения справочной информации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1.14. Справочная информация об Уполномоченном органе, Организации размещена на: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информационных стендах Уполномоченного органа, Организации;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официальном сайте Уполномоченного органа, Организации;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в государственной информационной системе «Реестр государственных и муниципальных услуг (функций) Республики Башкортостан» и на РПГУ.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Справочной является информация: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о месте нахождения и графике работы Уполномоченного органа, Организации, предоставляющей муниципальную услугу;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справочные телефоны структурных подразделений Уполномоченного органа, Организации, предоставляющей муниципальную услугу; </w:t>
      </w:r>
    </w:p>
    <w:p w:rsid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>адреса электронной почты и (или) формы обратной связи Уполномоченного органа, Организации, предоставляющей муниципальную услугу.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B3633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B3633">
        <w:rPr>
          <w:rFonts w:ascii="Times New Roman" w:eastAsia="Calibri" w:hAnsi="Times New Roman"/>
          <w:b/>
          <w:sz w:val="24"/>
          <w:szCs w:val="24"/>
        </w:rPr>
        <w:t xml:space="preserve">Наименование </w:t>
      </w:r>
      <w:r w:rsidRPr="004B3633">
        <w:rPr>
          <w:rFonts w:ascii="Times New Roman" w:hAnsi="Times New Roman"/>
          <w:b/>
          <w:sz w:val="24"/>
          <w:szCs w:val="24"/>
        </w:rPr>
        <w:t>муниципальной</w:t>
      </w:r>
      <w:r w:rsidRPr="004B3633">
        <w:rPr>
          <w:rFonts w:ascii="Times New Roman" w:eastAsia="Calibri" w:hAnsi="Times New Roman"/>
          <w:b/>
          <w:sz w:val="24"/>
          <w:szCs w:val="24"/>
        </w:rPr>
        <w:t xml:space="preserve"> услуги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2.1. </w:t>
      </w:r>
      <w:r w:rsidRPr="004B3633">
        <w:rPr>
          <w:rFonts w:ascii="Times New Roman" w:hAnsi="Times New Roman"/>
          <w:bCs/>
          <w:sz w:val="24"/>
          <w:szCs w:val="24"/>
        </w:rPr>
        <w:t>Зачисление детей в муниципальные общеобразовательные учреждения</w:t>
      </w:r>
      <w:r w:rsidRPr="004B3633">
        <w:rPr>
          <w:rFonts w:ascii="Times New Roman" w:hAnsi="Times New Roman"/>
          <w:sz w:val="24"/>
          <w:szCs w:val="24"/>
        </w:rPr>
        <w:t>.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4B3633">
        <w:rPr>
          <w:rFonts w:ascii="Times New Roman" w:eastAsia="Calibri" w:hAnsi="Times New Roman"/>
          <w:b/>
          <w:sz w:val="24"/>
          <w:szCs w:val="24"/>
        </w:rPr>
        <w:t>Наименование органа местного самоуправления (организации), предоставляющего (щей) муниципальную услугу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3633">
        <w:rPr>
          <w:rFonts w:ascii="Times New Roman" w:hAnsi="Times New Roman"/>
          <w:sz w:val="24"/>
          <w:szCs w:val="24"/>
        </w:rPr>
        <w:t xml:space="preserve">2.2. Муниципальная услуга предоставляется </w:t>
      </w:r>
      <w:r w:rsidRPr="004B3633">
        <w:rPr>
          <w:rFonts w:ascii="Times New Roman" w:hAnsi="Times New Roman"/>
          <w:bCs/>
          <w:sz w:val="24"/>
          <w:szCs w:val="24"/>
        </w:rPr>
        <w:t>Организациями</w:t>
      </w:r>
      <w:r w:rsidRPr="004B363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3633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2.3. </w:t>
      </w:r>
      <w:r w:rsidRPr="004B3633">
        <w:rPr>
          <w:rFonts w:ascii="Times New Roman" w:hAnsi="Times New Roman"/>
          <w:sz w:val="24"/>
          <w:szCs w:val="24"/>
        </w:rPr>
        <w:t>При предоставлении муниципальной услуги взаимодействие Организации с органами власти (организациями) не требуется.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3633">
        <w:rPr>
          <w:rFonts w:ascii="Times New Roman" w:eastAsia="Calibri" w:hAnsi="Times New Roman"/>
          <w:sz w:val="24"/>
          <w:szCs w:val="24"/>
          <w:lang w:eastAsia="en-US"/>
        </w:rPr>
        <w:t>2.4. При предоставлении муниципальной услуги Организации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4B3633" w:rsidRPr="004B3633" w:rsidRDefault="004B3633" w:rsidP="004B36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4"/>
          <w:szCs w:val="24"/>
        </w:rPr>
      </w:pPr>
      <w:r w:rsidRPr="004B3633">
        <w:rPr>
          <w:rFonts w:ascii="Times New Roman" w:eastAsia="Calibri" w:hAnsi="Times New Roman"/>
          <w:b/>
          <w:sz w:val="24"/>
          <w:szCs w:val="24"/>
        </w:rPr>
        <w:t xml:space="preserve">Описание результата предоставления </w:t>
      </w:r>
      <w:r w:rsidRPr="004B3633">
        <w:rPr>
          <w:rFonts w:ascii="Times New Roman" w:hAnsi="Times New Roman"/>
          <w:b/>
          <w:sz w:val="24"/>
          <w:szCs w:val="24"/>
        </w:rPr>
        <w:t>муниципальной</w:t>
      </w:r>
      <w:r w:rsidRPr="004B3633">
        <w:rPr>
          <w:rFonts w:ascii="Times New Roman" w:eastAsia="Calibri" w:hAnsi="Times New Roman"/>
          <w:b/>
          <w:sz w:val="24"/>
          <w:szCs w:val="24"/>
        </w:rPr>
        <w:t xml:space="preserve"> услуги</w:t>
      </w:r>
    </w:p>
    <w:p w:rsidR="004B3633" w:rsidRPr="004B3633" w:rsidRDefault="004B3633" w:rsidP="004B3633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>2.5. Результатом предоставления муниципальной услуги являются: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>Приказ о зачислении в Организацию;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мотивированный отказ в зачислении в Организацию.  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Срок предоставления </w:t>
      </w:r>
      <w:r w:rsidRPr="004B3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муниципальной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услуги, 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в том числе с учетом необходимости обращения в организации, 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участвующие в предоставлении </w:t>
      </w:r>
      <w:r w:rsidRPr="004B3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муниципальной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услуги, срок приостановления предоставления</w:t>
      </w:r>
      <w:r w:rsidRPr="004B3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муниципальной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предоставления </w:t>
      </w:r>
      <w:r w:rsidRPr="004B3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муниципальной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услуги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2.6. Прием заявлений о приеме на обучение в первый класс для детей, указанных в пунктах 1.3, 1.4, 1.5, а также проживающих на закрепленной территории, начинается 1 апреля текущего года и завершается 30 июня текущего года. 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Руководитель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2.7.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Организации, закончившие прием в первый класс всех детей, указанных в пунктах 1.3, 1.4, 1.5 настоящего административного регламента,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Руководитель Организации издает распорядительный акт о приеме на обучение детей, указанных в абзаце первом настоящего пункта, в течение 5 рабочих дней после приема заявления о приеме на обучение и представленных документов.</w:t>
      </w:r>
    </w:p>
    <w:p w:rsidR="004B3633" w:rsidRPr="004B3633" w:rsidRDefault="004B3633" w:rsidP="004B3633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2.8. Прием заявлений о приеме на обучение в первые-одиннадцатые классы, за исключением случаев, указанных в пунктах 2.6 и 2.7 настоящего административного регламента, ребенка или поступающего осуществляется в течение всего учебного года при наличии свободных мест.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Руководитель Организации издает распорядительный акт о приеме на обучение ребенка или поступающего, указанных в абзаце первом настоящего пункта, в течение 5 рабочих дней после приема заявления о приеме на обучение и представленных документов.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Нормативные правовые акты, регулирующие предоставление муниципальной услуги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633">
        <w:rPr>
          <w:rFonts w:ascii="Times New Roman" w:eastAsia="Calibri" w:hAnsi="Times New Roman" w:cs="Times New Roman"/>
          <w:sz w:val="24"/>
          <w:szCs w:val="24"/>
          <w:lang w:eastAsia="en-US"/>
        </w:rPr>
        <w:t>2.9.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Организации, в государственной информационной системе «Реестр государственных и муниципальных услуг (функций) Республики Башкортостан и на РПГУ.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B3633" w:rsidRPr="004B3633" w:rsidRDefault="004B3633" w:rsidP="004B363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633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 xml:space="preserve">необходимых в соответствии с нормативными правовыми актами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 xml:space="preserve">для предоставления муниципальной услуги и услуг, которые являются необходимыми и </w:t>
      </w:r>
      <w:r w:rsidRPr="004B36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>порядок их представления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2.10.1. Заявление согласно Приложению № 1 к настоящему Административному регламенту, поданное в адрес Организации: </w:t>
      </w:r>
    </w:p>
    <w:p w:rsidR="004B3633" w:rsidRPr="004B3633" w:rsidRDefault="004B3633" w:rsidP="004B363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в форме документа на бумажном носителе – посредством личного обращения в Организацию,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4B3633" w:rsidRPr="004B3633" w:rsidRDefault="004B3633" w:rsidP="004B363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путем заполнения формы запроса через «Личный кабинет» РПГУ </w:t>
      </w:r>
      <w:r w:rsidRPr="004B3633">
        <w:rPr>
          <w:rFonts w:ascii="Times New Roman" w:hAnsi="Times New Roman" w:cs="Times New Roman"/>
          <w:sz w:val="24"/>
          <w:szCs w:val="24"/>
        </w:rPr>
        <w:br/>
        <w:t>(далее – отправление в электронной форме);</w:t>
      </w:r>
    </w:p>
    <w:p w:rsidR="004B3633" w:rsidRPr="004B3633" w:rsidRDefault="004B3633" w:rsidP="004B363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посредством информационной системы «Электронное комплектование школ Республики Башкортостан» https://complect.edu-rb.ru/ (далее – Система комплектования).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В заявлении о приеме на обучение указываются следующие сведения: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(законного(ых) представителя(ей) ребенка;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2.10.2. Копию документа, удостоверяющего личность родителя (законного представителя) ребенка или поступающего.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lastRenderedPageBreak/>
        <w:t>2.10.3. Копию свидетельства о рождении ребенка или документа, подтверждающего родство заявителя.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2.10.4. Копию документа, подтверждающего установление опеки или попечительства (при необходимости).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2.10.5.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2.10.6. 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2.10.7. Копию заключения психолого-медико-педагогической комиссии (при наличии). 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2.10.8.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2.10.9.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 w:history="1">
        <w:r w:rsidRPr="004B3633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4B3633">
        <w:rPr>
          <w:rFonts w:ascii="Times New Roman" w:hAnsi="Times New Roman" w:cs="Times New Roman"/>
          <w:sz w:val="24"/>
          <w:szCs w:val="24"/>
        </w:rPr>
        <w:t xml:space="preserve"> переводом на русский язык</w:t>
      </w:r>
      <w:r w:rsidRPr="004B3633">
        <w:rPr>
          <w:rStyle w:val="a8"/>
          <w:rFonts w:ascii="Times New Roman" w:hAnsi="Times New Roman" w:cs="Times New Roman"/>
          <w:sz w:val="24"/>
          <w:szCs w:val="24"/>
        </w:rPr>
        <w:footnoteReference w:id="2"/>
      </w:r>
      <w:r w:rsidRPr="004B3633">
        <w:rPr>
          <w:rFonts w:ascii="Times New Roman" w:hAnsi="Times New Roman" w:cs="Times New Roman"/>
          <w:sz w:val="24"/>
          <w:szCs w:val="24"/>
        </w:rPr>
        <w:t>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2.11.В случае подачи заявления в электронной форме или через Систему комплектования копии документов, указанных в пунктах 2.10.2-2.10.9 настоящего административного регламента, представляются в форме электронных документов с последующим предъявлением их оригиналов в Организацию для сверки.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В случае направления заявления почтовым отправлением прилагаются копии документов, указанных в пунктах 2.10.2-2.10.9 настоящего административного регламента, с последующим предъявлением их оригиналов в Организацию для сверки.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При посещении Организации и (или) очном взаимодействии с уполномоченными должностными лицами Организации заявитель предъявляет(ют) оригиналы документов, указанных в пунктах 2.10.2-2.10.9 настоящего административного регламента, а поступающий – оригинал документа, удостоверяющего личность поступающего.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3633" w:rsidRPr="004B3633" w:rsidRDefault="004B3633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B3633">
        <w:rPr>
          <w:rFonts w:ascii="Times New Roman" w:eastAsia="Calibri" w:hAnsi="Times New Roman" w:cs="Times New Roman"/>
          <w:b/>
          <w:sz w:val="24"/>
          <w:szCs w:val="24"/>
        </w:rPr>
        <w:t xml:space="preserve">Исчерпывающий перечень документов, необходимых </w:t>
      </w:r>
      <w:r w:rsidRPr="004B3633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в соответствии с нормативными </w:t>
      </w:r>
      <w:r w:rsidRPr="004B3633">
        <w:rPr>
          <w:rFonts w:ascii="Times New Roman" w:hAnsi="Times New Roman" w:cs="Times New Roman"/>
          <w:b/>
          <w:sz w:val="24"/>
          <w:szCs w:val="24"/>
        </w:rPr>
        <w:t>правовыми</w:t>
      </w:r>
      <w:r w:rsidRPr="004B3633">
        <w:rPr>
          <w:rFonts w:ascii="Times New Roman" w:eastAsia="Calibri" w:hAnsi="Times New Roman" w:cs="Times New Roman"/>
          <w:b/>
          <w:sz w:val="24"/>
          <w:szCs w:val="24"/>
        </w:rPr>
        <w:t xml:space="preserve"> актами для предоставления муниципальной услуги, которые </w:t>
      </w:r>
      <w:r w:rsidRPr="004B3633">
        <w:rPr>
          <w:rFonts w:ascii="Times New Roman" w:hAnsi="Times New Roman" w:cs="Times New Roman"/>
          <w:b/>
          <w:sz w:val="24"/>
          <w:szCs w:val="24"/>
        </w:rPr>
        <w:t xml:space="preserve">находятся в распоряжении государственных органов, органов местного самоуправления и иных организаций и которые Заявитель вправе представить,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 xml:space="preserve">а также способы их получения Заявителями, в том числе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>в электронной форме, порядок их представления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2.12. Документы (сведения), подтверждающие разрешение учредителя Организации на прием детей в Организацию на обучение по образовательным программам начального общего образования до достижения ими возраста шести лет и шести месяцев, а также после достижения возраста восьми лет.</w:t>
      </w:r>
    </w:p>
    <w:p w:rsidR="004B3633" w:rsidRPr="000874D9" w:rsidRDefault="004B3633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Указание на запрет требовать от Заявителя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2.13.При предоставлении муниципальной услуги запрещается требовать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от заявителя: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2.13.1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2.13.2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210-ФЗ;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2.13.3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0874D9">
        <w:rPr>
          <w:rFonts w:ascii="Times New Roman" w:hAnsi="Times New Roman" w:cs="Times New Roman"/>
          <w:sz w:val="24"/>
          <w:szCs w:val="24"/>
        </w:rPr>
        <w:t>Организации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Pr="000874D9">
        <w:rPr>
          <w:rFonts w:ascii="Times New Roman" w:hAnsi="Times New Roman" w:cs="Times New Roman"/>
          <w:sz w:val="24"/>
          <w:szCs w:val="24"/>
        </w:rPr>
        <w:t>Организации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2.13.4. предоставления на бумажном носителе документов и информации, электронные образ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ц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которых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ранее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были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заверены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соответствии с пунктом 7.2 части 1 статьи 16 Федерального закона № 210-ФЗ, за исключением случаев, если нанесение отметок на такие документы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предоставлении муниципальных услуг в электронной форме с использованием РПГУ запрещено: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документов, необходимых для предоставления муниципальной услуги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2.14. Основанием для отказа в приеме документов, необходимых для предоставления муниципальной услуги, является: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неустановленные личности заявителя;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несоответствие заявителя условиям, указанным в пункте 1.2. Административного регламента;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непредставление документов, указанных в пункте 2.10 настоящего Административного регламента;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заявление о приеме на обучение и документы для приема на обучение уже поступили в Организацию иным способом;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неподтверждение разрешения учредителя Организации на прием детей в Организацию на обучение по образовательным программам начального общего образования до достижения ими возраста шести лет и шести месяцев, а также после достижения возраста восьми лет.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2.15 Заявление, поданное в форме электронного документа с использованием РПГУ или Системы комплектования, к рассмотрению не принимается, если: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 форме интерактивного запроса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заявлении, поданным в электронной форме.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оснований</w:t>
      </w:r>
      <w:r w:rsidRPr="000874D9">
        <w:rPr>
          <w:rFonts w:ascii="Times New Roman" w:hAnsi="Times New Roman" w:cs="Times New Roman"/>
          <w:b/>
          <w:sz w:val="24"/>
          <w:szCs w:val="24"/>
        </w:rPr>
        <w:t xml:space="preserve"> для приостановления или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отказа в предоставлении муниципальной услуги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2.16. Основания для приостановления предоставления муниципальной услуги отсутствуют. 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 Основания для отказа в предоставлении муниципальной услуги: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2.16.1. Отсутствие свободных мест в Организации.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2.16.2.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2.16.3. Неудовлетворительные результаты индивидуального отбора или конкурса при приеме либо переводе для получения общего образования в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образования;</w:t>
      </w:r>
    </w:p>
    <w:p w:rsid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2.16.4. Выявление противопоказаний к занятию соответствующим видом спорта при приеме либо переводе для получения общего образования в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спорта».</w:t>
      </w:r>
    </w:p>
    <w:p w:rsidR="00DF3B11" w:rsidRPr="000874D9" w:rsidRDefault="00DF3B11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Перечень услуг, которые являются необходимыми и обязательными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для предоставления муниципальной услуги, в том числе сведения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2.17.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Республики Башкортостан не предусмотрены.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Порядок, размер и основания взимания государственной пошлины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>или иной оплаты, взимаемой за предоставление муниципальной услуги</w:t>
      </w:r>
    </w:p>
    <w:p w:rsid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на безвозмездной основе.</w:t>
      </w:r>
    </w:p>
    <w:p w:rsidR="00DF3B11" w:rsidRPr="00DF3B11" w:rsidRDefault="00DF3B11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4D9">
        <w:rPr>
          <w:rFonts w:ascii="Times New Roman" w:hAnsi="Times New Roman" w:cs="Times New Roman"/>
          <w:b/>
          <w:sz w:val="24"/>
          <w:szCs w:val="24"/>
        </w:rPr>
        <w:t>размера такой платы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2.19. Плата за предоставление услуг, которые являются необходимыми и обязательными для предоставления </w:t>
      </w:r>
      <w:r w:rsidRPr="000874D9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874D9">
        <w:rPr>
          <w:rFonts w:ascii="Times New Roman" w:hAnsi="Times New Roman" w:cs="Times New Roman"/>
          <w:sz w:val="24"/>
          <w:szCs w:val="24"/>
        </w:rPr>
        <w:t xml:space="preserve"> услуги, не взимается в связи с отсутствием таких услуг.</w:t>
      </w:r>
    </w:p>
    <w:p w:rsidR="00DF3B11" w:rsidRP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2.20. Прием граждан осуществляется в порядке очередности.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Максимальный срок ожидания в очереди не превышает 15 минут.</w:t>
      </w:r>
    </w:p>
    <w:p w:rsid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Срок и порядок регистрации </w:t>
      </w:r>
      <w:r w:rsidRPr="000874D9">
        <w:rPr>
          <w:rFonts w:ascii="Times New Roman" w:hAnsi="Times New Roman" w:cs="Times New Roman"/>
          <w:b/>
          <w:sz w:val="24"/>
          <w:szCs w:val="24"/>
        </w:rPr>
        <w:t>запроса заявителя о предоставлении муниципальной услуги, в том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числе в электронной форме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2.21. Все заявления о </w:t>
      </w:r>
      <w:r w:rsidRPr="000874D9">
        <w:rPr>
          <w:rFonts w:ascii="Times New Roman" w:eastAsia="Calibri" w:hAnsi="Times New Roman" w:cs="Times New Roman"/>
          <w:sz w:val="24"/>
          <w:szCs w:val="24"/>
        </w:rPr>
        <w:t>предоставлении муниципальной услуги,</w:t>
      </w:r>
      <w:r w:rsidRPr="000874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74D9">
        <w:rPr>
          <w:rFonts w:ascii="Times New Roman" w:hAnsi="Times New Roman" w:cs="Times New Roman"/>
          <w:sz w:val="24"/>
          <w:szCs w:val="24"/>
        </w:rPr>
        <w:t>в том числе поступившие в форме электронного документа с использованием РПГУ или Системы комплектования, принятые к рассмотрению Организацией, подлежат регистрации в течение одного рабочего дня.</w:t>
      </w:r>
    </w:p>
    <w:p w:rsid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</w:t>
      </w:r>
      <w:r w:rsidRPr="000874D9">
        <w:rPr>
          <w:rFonts w:ascii="Times New Roman" w:hAnsi="Times New Roman" w:cs="Times New Roman"/>
          <w:b/>
          <w:sz w:val="24"/>
          <w:szCs w:val="24"/>
        </w:rPr>
        <w:br/>
        <w:t>муниципальная услуга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2.22.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</w:t>
      </w:r>
      <w:r w:rsidRPr="000874D9">
        <w:rPr>
          <w:rFonts w:ascii="Times New Roman" w:hAnsi="Times New Roman" w:cs="Times New Roman"/>
          <w:sz w:val="24"/>
          <w:szCs w:val="24"/>
        </w:rPr>
        <w:lastRenderedPageBreak/>
        <w:t>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Центральный вход в здание Организации должен быть оборудован информационной табличкой (вывеской), содержащей информацию: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Места ожидания Заявителей оборудуются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инвалидам обеспечиваются: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дублирование необходимой для инвалидов звуковой и зрительной информации, а также </w:t>
      </w:r>
      <w:r w:rsidRPr="000874D9">
        <w:rPr>
          <w:rFonts w:ascii="Times New Roman" w:hAnsi="Times New Roman" w:cs="Times New Roman"/>
          <w:sz w:val="24"/>
          <w:szCs w:val="24"/>
        </w:rPr>
        <w:lastRenderedPageBreak/>
        <w:t>надписей, знаков и иной текстовой и графической информации знаками, выполненными рельефно-точечным шрифтом Брайля;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допуск сурдопереводчика и тифлосурдопереводчика;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оказание инвалидам помощи в преодолении барьеров, мешающих получению ими услуг наравне с другими лицами.</w:t>
      </w:r>
    </w:p>
    <w:p w:rsid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Показатели доступности и качества муниципальной услуги,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в том числе количество взаимодействий заявителя с должностными лицами при предоставлении муниципальной услуги и их продолжительность,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>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2.23. Основными показателями доступности предоставления муниципальной услуги являются: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2.23.1.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2.23.2. Наличие полной и понятной информации о порядке, сроках и ходе предоставления муниципальной услуги в информационно-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телекоммуникационных сетях общего пользования (в том числе в сети Интернет), средствах массовой информации.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2.23.3. Возможность выбора заявителем формы обращения за предоставлением муниципальной услуги непосредственно в </w:t>
      </w:r>
      <w:r w:rsidRPr="000874D9">
        <w:rPr>
          <w:rFonts w:ascii="Times New Roman" w:hAnsi="Times New Roman" w:cs="Times New Roman"/>
          <w:sz w:val="24"/>
          <w:szCs w:val="24"/>
        </w:rPr>
        <w:t>Организацию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, либо в форме электронных документов с использованием РПГУ или Системы комплектования.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2.23.4. Возможность получения заявителем уведомлений о предоставлении муниципальной услуги с помощью РПГУ или Системы комплектования.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 Основными показателями качества предоставления муниципальной услуги являются: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2.24.4. Отсутствие нарушений установленных сроков в процессе предоставления муниципальной услуги.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2.24.5. Отсутствие заявлений об оспаривании решений, действий (бездействия) </w:t>
      </w:r>
      <w:r w:rsidRPr="000874D9">
        <w:rPr>
          <w:rFonts w:ascii="Times New Roman" w:hAnsi="Times New Roman" w:cs="Times New Roman"/>
          <w:sz w:val="24"/>
          <w:szCs w:val="24"/>
        </w:rPr>
        <w:t>Организации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, ее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2.25. </w:t>
      </w:r>
      <w:r w:rsidRPr="000874D9">
        <w:rPr>
          <w:rFonts w:ascii="Times New Roman" w:hAnsi="Times New Roman" w:cs="Times New Roman"/>
          <w:sz w:val="24"/>
          <w:szCs w:val="24"/>
        </w:rPr>
        <w:t>Возможность получения муниципальной услуги в многофункциональном центре предоставления государственных и муниципальных услуг отсутствует.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lastRenderedPageBreak/>
        <w:t>2.26. Предоставление муниципальной услуги по экстерриториальному принципу не осуществляется.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2.27.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с использованием РПГУ или Системы комплектования.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При подаче заявления в электронной форме с использованием РПГУ, используется простая электронная подпись.</w:t>
      </w:r>
    </w:p>
    <w:p w:rsidR="00DF3B11" w:rsidRDefault="00DF3B11" w:rsidP="00E015E3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015E3" w:rsidRPr="00E015E3" w:rsidRDefault="00E015E3" w:rsidP="00E015E3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val="en-US" w:eastAsia="en-US"/>
        </w:rPr>
        <w:t>III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Состав, последовательность и сроки выполнения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br/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015E3" w:rsidRPr="00E015E3" w:rsidRDefault="00E015E3" w:rsidP="00E015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015E3">
        <w:rPr>
          <w:rFonts w:ascii="Times New Roman" w:hAnsi="Times New Roman"/>
          <w:b/>
          <w:sz w:val="24"/>
          <w:szCs w:val="24"/>
        </w:rPr>
        <w:t>Исчерпывающий перечень административных процедур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3.1 Предоставление муниципальной услуги включает в себя следующие административные процедуры: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прием документов и регистрация заявления на предоставление муниципальной услуги;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рассмотрение заявления о зачислении детей в Организацию и принятие решения о зачислении (отказе в зачислении) ребенка в Организацию;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направление (выдача) информации о зачислении или об отказе в зачислении в Организацию.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Описание административных процедур приведено в Приложении № 2 к настоящему Административному регламенту. </w:t>
      </w:r>
    </w:p>
    <w:p w:rsidR="00DF3B11" w:rsidRDefault="00DF3B11" w:rsidP="00E015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015E3">
        <w:rPr>
          <w:rFonts w:ascii="Times New Roman" w:hAnsi="Times New Roman"/>
          <w:b/>
          <w:sz w:val="24"/>
          <w:szCs w:val="24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3.2. При предоставлении муниципальной услуги в электронной форме Заявителю обеспечиваются: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формирование запроса;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прием и регистрация запроса и иных документов, необходимых для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получение сведений о ходе выполнения запроса;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(организации).</w:t>
      </w:r>
    </w:p>
    <w:p w:rsidR="00DF3B11" w:rsidRDefault="00DF3B11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b/>
          <w:sz w:val="24"/>
          <w:szCs w:val="24"/>
        </w:rPr>
        <w:t>Порядок осуществления административных процедур (действий)</w:t>
      </w:r>
      <w:r w:rsidRPr="00E015E3">
        <w:rPr>
          <w:rFonts w:ascii="Times New Roman" w:hAnsi="Times New Roman"/>
          <w:sz w:val="24"/>
          <w:szCs w:val="24"/>
        </w:rPr>
        <w:t xml:space="preserve"> </w:t>
      </w:r>
      <w:r w:rsidRPr="00E015E3">
        <w:rPr>
          <w:rFonts w:ascii="Times New Roman" w:hAnsi="Times New Roman"/>
          <w:b/>
          <w:sz w:val="24"/>
          <w:szCs w:val="24"/>
        </w:rPr>
        <w:t>в электронной форме</w:t>
      </w:r>
      <w:r w:rsidRPr="00E015E3">
        <w:rPr>
          <w:rFonts w:ascii="Times New Roman" w:hAnsi="Times New Roman"/>
          <w:sz w:val="24"/>
          <w:szCs w:val="24"/>
        </w:rPr>
        <w:t xml:space="preserve"> 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3.3. Формирование запроса.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Формирование запроса осуществляется посредством заполнения электронной формы запроса на РПГУ или Системы комплектования.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При формировании запроса заявителю обеспечивается: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а) возможность копирования и сохранения запроса и иных документов, указанных в пункте 2.10 настоящего Административного регламента, необходимых для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lastRenderedPageBreak/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РПГУ, в части, касающейся сведений, отсутствующих в единой системе идентификации и аутентификации;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E015E3">
        <w:rPr>
          <w:rFonts w:ascii="Times New Roman" w:hAnsi="Times New Roman"/>
          <w:spacing w:val="-6"/>
          <w:sz w:val="24"/>
          <w:szCs w:val="24"/>
        </w:rPr>
        <w:t xml:space="preserve">3.4. </w:t>
      </w:r>
      <w:r w:rsidRPr="00E015E3">
        <w:rPr>
          <w:rFonts w:ascii="Times New Roman" w:hAnsi="Times New Roman"/>
          <w:sz w:val="24"/>
          <w:szCs w:val="24"/>
        </w:rPr>
        <w:t>Прием и регистрация запроса и иных документов, необходимых для предоставления муниципальной</w:t>
      </w:r>
      <w:r w:rsidRPr="00E015E3" w:rsidDel="00BC7BB2">
        <w:rPr>
          <w:rFonts w:ascii="Times New Roman" w:hAnsi="Times New Roman"/>
          <w:sz w:val="24"/>
          <w:szCs w:val="24"/>
        </w:rPr>
        <w:t xml:space="preserve"> </w:t>
      </w:r>
      <w:r w:rsidRPr="00E015E3">
        <w:rPr>
          <w:rFonts w:ascii="Times New Roman" w:hAnsi="Times New Roman"/>
          <w:sz w:val="24"/>
          <w:szCs w:val="24"/>
        </w:rPr>
        <w:t>услуги.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3.4.1. Организация обеспечивает: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б) направление заявителю электронного сообщения о приеме запроса и необходимости личной явки в Организацию для представления документов, указанных в пункте 2.8 Административного регламента, на бумажном носителе не позднее 1 рабочего дня с момента подачи заявления;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в) регистрацию запроса в течение 1 рабочего дня с момента представления заявителем документов, указанных в пункте 2.10 Административного регламента, на бумажном носителе.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Предоставление услуги начинается с приема и регистрации документов, указанных в пункте 2.8 Административного регламента, на бумажном носителе.</w:t>
      </w:r>
    </w:p>
    <w:p w:rsidR="00E015E3" w:rsidRPr="00E015E3" w:rsidRDefault="00E015E3" w:rsidP="00E015E3">
      <w:pPr>
        <w:pStyle w:val="Default"/>
        <w:ind w:firstLine="709"/>
        <w:jc w:val="both"/>
        <w:rPr>
          <w:color w:val="auto"/>
          <w:spacing w:val="-6"/>
        </w:rPr>
      </w:pPr>
      <w:r w:rsidRPr="00E015E3">
        <w:rPr>
          <w:color w:val="auto"/>
        </w:rPr>
        <w:t>3.4.2.</w:t>
      </w:r>
      <w:r w:rsidRPr="00E015E3">
        <w:rPr>
          <w:color w:val="auto"/>
          <w:spacing w:val="-6"/>
        </w:rPr>
        <w:t xml:space="preserve">Электронное заявление становится доступным для </w:t>
      </w:r>
      <w:r w:rsidRPr="00E015E3">
        <w:rPr>
          <w:color w:val="auto"/>
        </w:rPr>
        <w:t>работника Организации, ответственного за прием и регистрацию документов,</w:t>
      </w:r>
      <w:r w:rsidRPr="00E015E3">
        <w:rPr>
          <w:color w:val="auto"/>
          <w:spacing w:val="-6"/>
        </w:rPr>
        <w:t xml:space="preserve"> в информационной системе межведомственного электронного взаимодействия (далее – СМЭВ).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E015E3">
        <w:rPr>
          <w:rFonts w:eastAsia="Calibri"/>
          <w:lang w:eastAsia="en-US"/>
        </w:rPr>
        <w:t>Ответственный специалист: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проверяет наличие электронных заявлений, поступивших с РПГУ или Системы комплектования, с периодом не реже двух раз в день;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изучает поступившие заявления и приложенные образы документов (документы);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производит действия в соответствии с пунктом 3.8.1 настоящего Административного регламента;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направляет заявителю приглашение в образовательную организацию с указанием даты и времени приема документов с учетом следующих сроков: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при зачислении в первые классы образовательных организаций на следующий учебный год при приеме детей, проживающих на закрепленной территории – </w:t>
      </w:r>
      <w:r w:rsidRPr="00E015E3">
        <w:rPr>
          <w:rFonts w:ascii="Times New Roman" w:hAnsi="Times New Roman"/>
          <w:b/>
          <w:sz w:val="24"/>
          <w:szCs w:val="24"/>
        </w:rPr>
        <w:t>в течение трех рабочих дней с даты подачи заявления в электронной форме;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при зачислении в первые классы образовательных организаций на следующий учебный год при приеме детей, не проживающих на закрепленной территории - </w:t>
      </w:r>
      <w:r w:rsidRPr="00E015E3">
        <w:rPr>
          <w:rFonts w:ascii="Times New Roman" w:hAnsi="Times New Roman"/>
          <w:b/>
          <w:sz w:val="24"/>
          <w:szCs w:val="24"/>
        </w:rPr>
        <w:t>в течение трех рабочих дней с даты подачи заявления в электронной форме, но не позднее 30 дней со дня подачи заявления</w:t>
      </w:r>
      <w:r w:rsidRPr="00E015E3">
        <w:rPr>
          <w:sz w:val="24"/>
          <w:szCs w:val="24"/>
        </w:rPr>
        <w:t xml:space="preserve"> </w:t>
      </w:r>
      <w:r w:rsidRPr="00E015E3">
        <w:rPr>
          <w:rFonts w:ascii="Times New Roman" w:hAnsi="Times New Roman"/>
          <w:b/>
          <w:sz w:val="24"/>
          <w:szCs w:val="24"/>
        </w:rPr>
        <w:t>в электронной форме;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при зачислении в первые-одиннадцатые (двенадцатые) классы образовательных организаций на текущий учебный год: </w:t>
      </w:r>
      <w:r w:rsidRPr="00E015E3">
        <w:rPr>
          <w:rFonts w:ascii="Times New Roman" w:hAnsi="Times New Roman"/>
          <w:b/>
          <w:sz w:val="24"/>
          <w:szCs w:val="24"/>
        </w:rPr>
        <w:t>в течение трех рабочих дней с даты подачи заявления в электронной форме, но не позднее 30 дней со дня подачи заявления в электронной форме.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При подаче заявления в несколько Организаций и получении приглашений из нескольких Организаций заявителю необходимо определиться с выбором Организации в срок со времени получения приглашений Организаций и </w:t>
      </w:r>
      <w:r w:rsidRPr="00E015E3">
        <w:rPr>
          <w:rFonts w:ascii="Times New Roman" w:hAnsi="Times New Roman"/>
          <w:b/>
          <w:sz w:val="24"/>
          <w:szCs w:val="24"/>
        </w:rPr>
        <w:t>до установленной приглашением даты представления документов</w:t>
      </w:r>
      <w:r w:rsidRPr="00E015E3">
        <w:rPr>
          <w:rFonts w:ascii="Times New Roman" w:hAnsi="Times New Roman"/>
          <w:sz w:val="24"/>
          <w:szCs w:val="24"/>
        </w:rPr>
        <w:t xml:space="preserve"> в образовательную организацию.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rPr>
          <w:rFonts w:eastAsia="Calibri"/>
          <w:lang w:eastAsia="en-US"/>
        </w:rPr>
        <w:lastRenderedPageBreak/>
        <w:t xml:space="preserve">3.5. </w:t>
      </w:r>
      <w:r w:rsidRPr="00E015E3">
        <w:t>Получение сведений о ходе выполнения запроса.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Получение информации о ходе рассмотрения запроса и о результате предоставления муниципальной услуги производится в «Личном кабинете» на РПГУ при условии авторизации, а также в Системе комплектования. Заявитель имеет возможность просматривать статус электронного запроса, а также информацию о дальнейших действиях по собственной инициативе, в любое время.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При предоставлении муниципальной услуги в электронной форме заявителю направляется: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3.6. Получение результата предоставления муниципальной услуги.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Заявителю в качестве результата предоставления муниципальной услуги обеспечивается возможность получения электронного документа, подписанного уполномоченным должностным лицом Организации с использованием усиленной квалифицированной электронной подписи.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3.7. Досудебное (внесудебное) обжалование решений и действий (бездействия) Администрации (Уполномоченного органа) либо действия (бездействие) должностных лиц Администрации (Уполномоченного органа) либо муниципального служащего.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 xml:space="preserve">Заявителю обеспечивается возможность направления жалобы на решения, действия или бездействие Администрации (Уполномоченного органа), должностного лица Администрации (Уполномоченного органа) либо муниципального служащего в соответствии со </w:t>
      </w:r>
      <w:hyperlink r:id="rId11" w:history="1">
        <w:r w:rsidRPr="00E015E3">
          <w:t>статьей 11.2</w:t>
        </w:r>
      </w:hyperlink>
      <w:r w:rsidRPr="00E015E3">
        <w:t xml:space="preserve"> Федерального закона №210-ФЗ и в порядке, установленном </w:t>
      </w:r>
      <w:hyperlink r:id="rId12" w:history="1">
        <w:r w:rsidRPr="00E015E3">
          <w:t>постановлением</w:t>
        </w:r>
      </w:hyperlink>
      <w:r w:rsidRPr="00E015E3"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015E3" w:rsidRDefault="00E015E3" w:rsidP="00E01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val="en-US" w:eastAsia="en-US"/>
        </w:rPr>
        <w:t>IV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. Формы контроля за исполнением административного регламента</w:t>
      </w:r>
    </w:p>
    <w:p w:rsidR="00DF3B11" w:rsidRPr="00E015E3" w:rsidRDefault="00DF3B11" w:rsidP="00E01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Порядок осуществления текущего контроля за соблюдением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и исполнением ответственными должностными лицами положений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регламента и иных нормативных правовых актов,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устанавливающих требования к предоставлению муниципальной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услуги, а также принятием ими решений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, уполномоченными на осуществление контроля за предоставлением муниципальной услуги.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Текущий контроль осуществляется путем проведения проверок: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решений о предоставлении (об отказе в предоставлении)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выявления и устранения нарушений прав граждан;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Порядок и периодичность осуществления плановых и внеплановых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проверок полноты и качества предоставления муниципальной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услуги, в том числе порядок и формы контроля за полнотой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и качеством предоставления муниципальной услуги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4.3. Плановые проверки осуществляются на основании годовых планов работы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, утверждаемых руководителем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. При плановой проверке полноты и качества предоставления муниципальной услуги контролю подлежат: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соблюдение сроков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соблюдение положений настоящего Административного регламента;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правильность и обоснованность принятого решения об отказе в предоставлении муниципальной услуги.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Основанием для проведения внеплановых проверок являются: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Проверка осуществляется на основании приказа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, проводившими проверку. Проверяемые лица под роспись знакомятся со справкой.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Ответственность должностных лиц за решения и действия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(бездействие), принимаемые (осуществляемые) ими в ходе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предоставления муниципальной услуги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Требования к порядку и формам контроля за предоставлением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муниципальной услуги, в том числе со стороны граждан,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их объединений и организаций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Граждане, их объединения и организации также имеют право: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вносить предложения о мерах по устранению нарушений настоящего Административного регламента.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4.8. Должностные лица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val="en-US" w:eastAsia="en-US"/>
        </w:rPr>
        <w:t>V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E015E3" w:rsidRPr="00E015E3" w:rsidRDefault="00E015E3" w:rsidP="00E015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Информация о праве заявителей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5.1. </w:t>
      </w:r>
      <w:r w:rsidRPr="00E015E3">
        <w:rPr>
          <w:rFonts w:ascii="Times New Roman" w:eastAsia="Calibri" w:hAnsi="Times New Roman"/>
          <w:bCs/>
          <w:sz w:val="24"/>
          <w:szCs w:val="24"/>
          <w:lang w:eastAsia="en-US"/>
        </w:rPr>
        <w:t>Заявитель (представитель) имеет право на досудебное (внесудебное) обжалование действий (бездействия) Уполномоченного органа, его должностных лиц, муниципальных служащих, Организации, ее работников и должностных лиц при предоставлении муниципальной услуги (далее – жалоба).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руководителю Организации – на решение и (или) действия (бездействие) работника, должностного лица Организации;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в Уполномоченный орган – на решение и (или) действия (бездействие) руководителя Организации.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5.3. Информация о порядке подачи и рассмотрения жалобы размещается на сайте Уполномоченного органа,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5.4. Порядок досудебного (внесудебного) обжалования решений и действий (бездействия) Уполномоченного органа, его должностных лиц, муниципальных служащих, Организации, предоставляющей муниципальную услугу, ее работников и должностных лиц регулируется: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Федеральным законом «Об организации предоставления государственных и муниципальных услуг»;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постановлением Правительства Республики Башкортостан от 29 декабря 2012 года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</w:t>
      </w:r>
      <w:r w:rsidR="00A16C8D">
        <w:rPr>
          <w:rFonts w:ascii="Times New Roman" w:eastAsia="Calibri" w:hAnsi="Times New Roman"/>
          <w:sz w:val="24"/>
          <w:szCs w:val="24"/>
          <w:lang w:eastAsia="en-US"/>
        </w:rPr>
        <w:t>альных услуг, и их работников».</w:t>
      </w:r>
    </w:p>
    <w:p w:rsidR="00A16C8D" w:rsidRPr="00F13E37" w:rsidRDefault="00E015E3" w:rsidP="00CE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E015E3">
        <w:rPr>
          <w:rFonts w:ascii="Times New Roman" w:hAnsi="Times New Roman"/>
          <w:sz w:val="24"/>
          <w:szCs w:val="24"/>
        </w:rPr>
        <w:br w:type="page"/>
      </w:r>
      <w:r w:rsidR="00CE096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A16C8D" w:rsidRPr="00F13E37">
        <w:rPr>
          <w:rFonts w:ascii="Times New Roman" w:hAnsi="Times New Roman"/>
          <w:szCs w:val="28"/>
        </w:rPr>
        <w:t>Приложение № 1</w:t>
      </w:r>
    </w:p>
    <w:p w:rsidR="00A16C8D" w:rsidRPr="00F13E37" w:rsidRDefault="00A16C8D" w:rsidP="005C78D8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szCs w:val="28"/>
        </w:rPr>
      </w:pPr>
      <w:r w:rsidRPr="00F13E37">
        <w:rPr>
          <w:rFonts w:ascii="Times New Roman" w:hAnsi="Times New Roman"/>
          <w:szCs w:val="28"/>
        </w:rPr>
        <w:t xml:space="preserve">к Административному регламенту </w:t>
      </w:r>
    </w:p>
    <w:p w:rsidR="00A16C8D" w:rsidRPr="00F13E37" w:rsidRDefault="00A16C8D" w:rsidP="005C78D8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bCs/>
          <w:szCs w:val="28"/>
        </w:rPr>
      </w:pPr>
      <w:r w:rsidRPr="00F13E37">
        <w:rPr>
          <w:rFonts w:ascii="Times New Roman" w:hAnsi="Times New Roman"/>
          <w:szCs w:val="28"/>
        </w:rPr>
        <w:t xml:space="preserve">предоставления муниципальной услуги </w:t>
      </w:r>
      <w:r w:rsidRPr="00F13E37">
        <w:rPr>
          <w:rFonts w:ascii="Times New Roman" w:hAnsi="Times New Roman"/>
          <w:szCs w:val="28"/>
        </w:rPr>
        <w:br/>
        <w:t>«</w:t>
      </w:r>
      <w:r w:rsidRPr="00F13E37">
        <w:rPr>
          <w:rFonts w:ascii="Times New Roman" w:hAnsi="Times New Roman"/>
          <w:bCs/>
          <w:szCs w:val="28"/>
        </w:rPr>
        <w:t xml:space="preserve">Зачисление детей в муниципальные </w:t>
      </w:r>
    </w:p>
    <w:p w:rsidR="003C6B85" w:rsidRDefault="00A16C8D" w:rsidP="003C6B85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F13E37">
        <w:rPr>
          <w:rFonts w:ascii="Times New Roman" w:hAnsi="Times New Roman"/>
          <w:bCs/>
          <w:szCs w:val="28"/>
        </w:rPr>
        <w:t>общеобразовательные учреждения»</w:t>
      </w:r>
      <w:r w:rsidR="003C6B85" w:rsidRPr="003C6B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C6B85" w:rsidRPr="00C71E80">
        <w:rPr>
          <w:rFonts w:ascii="Times New Roman" w:hAnsi="Times New Roman"/>
          <w:bCs/>
          <w:color w:val="000000"/>
          <w:sz w:val="24"/>
          <w:szCs w:val="24"/>
        </w:rPr>
        <w:t xml:space="preserve">в муниципальном </w:t>
      </w:r>
    </w:p>
    <w:p w:rsidR="003C6B85" w:rsidRPr="00C71E80" w:rsidRDefault="003C6B85" w:rsidP="003C6B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1E80">
        <w:rPr>
          <w:rFonts w:ascii="Times New Roman" w:hAnsi="Times New Roman"/>
          <w:bCs/>
          <w:color w:val="000000"/>
          <w:sz w:val="24"/>
          <w:szCs w:val="24"/>
        </w:rPr>
        <w:t>районе Бижбулякский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16C8D" w:rsidRDefault="00A16C8D" w:rsidP="00A16C8D">
      <w:pPr>
        <w:widowControl w:val="0"/>
        <w:tabs>
          <w:tab w:val="left" w:pos="567"/>
        </w:tabs>
        <w:spacing w:after="0" w:line="240" w:lineRule="auto"/>
        <w:ind w:left="4962"/>
        <w:contextualSpacing/>
        <w:rPr>
          <w:rFonts w:ascii="Times New Roman" w:hAnsi="Times New Roman"/>
          <w:bCs/>
          <w:szCs w:val="28"/>
        </w:rPr>
      </w:pPr>
    </w:p>
    <w:p w:rsidR="00A16C8D" w:rsidRPr="00A16C8D" w:rsidRDefault="00A16C8D" w:rsidP="00A16C8D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Cs/>
          <w:szCs w:val="28"/>
        </w:rPr>
      </w:pPr>
      <w:r w:rsidRPr="00A16C8D">
        <w:rPr>
          <w:rFonts w:ascii="Times New Roman" w:hAnsi="Times New Roman"/>
          <w:bCs/>
          <w:szCs w:val="28"/>
        </w:rPr>
        <w:t>Примерная форма заявления о приеме</w:t>
      </w:r>
    </w:p>
    <w:p w:rsidR="00A16C8D" w:rsidRDefault="00A16C8D" w:rsidP="00A16C8D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Cs/>
          <w:szCs w:val="28"/>
        </w:rPr>
      </w:pPr>
      <w:r w:rsidRPr="00A16C8D">
        <w:rPr>
          <w:rFonts w:ascii="Times New Roman" w:hAnsi="Times New Roman"/>
          <w:bCs/>
          <w:szCs w:val="28"/>
        </w:rPr>
        <w:t>на обучение в образовательную организацию</w:t>
      </w:r>
    </w:p>
    <w:p w:rsidR="00A16C8D" w:rsidRDefault="00A16C8D" w:rsidP="00A16C8D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Cs/>
          <w:szCs w:val="28"/>
        </w:rPr>
      </w:pPr>
    </w:p>
    <w:tbl>
      <w:tblPr>
        <w:tblW w:w="5244" w:type="dxa"/>
        <w:tblInd w:w="44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75"/>
        <w:gridCol w:w="3686"/>
        <w:gridCol w:w="142"/>
        <w:gridCol w:w="141"/>
      </w:tblGrid>
      <w:tr w:rsidR="00A16C8D" w:rsidRPr="00F13E37" w:rsidTr="00874BA0">
        <w:trPr>
          <w:gridAfter w:val="1"/>
          <w:wAfter w:w="141" w:type="dxa"/>
          <w:cantSplit/>
          <w:trHeight w:val="2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 xml:space="preserve">(Фамилия, Имя, Отчество (последнее – при наличии) 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родителя (законного представителя) ребенка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или Фамилия, Имя, Отчество (последнее –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при наличии) поступающего)</w:t>
            </w:r>
          </w:p>
        </w:tc>
      </w:tr>
      <w:tr w:rsidR="00A16C8D" w:rsidRPr="00F13E37" w:rsidTr="00874BA0">
        <w:trPr>
          <w:cantSplit/>
          <w:trHeight w:val="243"/>
        </w:trPr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C8D" w:rsidRPr="00F13E37" w:rsidRDefault="00A16C8D" w:rsidP="00A16C8D">
      <w:pPr>
        <w:keepNext/>
        <w:autoSpaceDE w:val="0"/>
        <w:autoSpaceDN w:val="0"/>
        <w:spacing w:before="240" w:after="240" w:line="240" w:lineRule="auto"/>
        <w:ind w:left="-28"/>
        <w:jc w:val="center"/>
        <w:outlineLvl w:val="5"/>
        <w:rPr>
          <w:rFonts w:ascii="Times New Roman" w:hAnsi="Times New Roman"/>
          <w:sz w:val="26"/>
          <w:szCs w:val="26"/>
        </w:rPr>
      </w:pPr>
      <w:r w:rsidRPr="00F13E37">
        <w:rPr>
          <w:rFonts w:ascii="Times New Roman" w:hAnsi="Times New Roman"/>
          <w:sz w:val="26"/>
          <w:szCs w:val="26"/>
        </w:rPr>
        <w:t>ЗАЯВЛЕНИЕ</w:t>
      </w:r>
      <w:r w:rsidRPr="00F13E37">
        <w:rPr>
          <w:rFonts w:ascii="Times New Roman" w:hAnsi="Times New Roman"/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10"/>
        <w:gridCol w:w="2835"/>
        <w:gridCol w:w="1276"/>
        <w:gridCol w:w="318"/>
        <w:gridCol w:w="1808"/>
        <w:gridCol w:w="709"/>
        <w:gridCol w:w="142"/>
        <w:gridCol w:w="141"/>
      </w:tblGrid>
      <w:tr w:rsidR="00A16C8D" w:rsidRPr="00F13E37" w:rsidTr="00874BA0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принять</w:t>
            </w:r>
          </w:p>
        </w:tc>
        <w:tc>
          <w:tcPr>
            <w:tcW w:w="7088" w:type="dxa"/>
            <w:gridSpan w:val="6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right="-2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A16C8D" w:rsidRPr="00F13E37" w:rsidTr="00874BA0">
        <w:trPr>
          <w:gridAfter w:val="1"/>
          <w:wAfter w:w="141" w:type="dxa"/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</w:tr>
      <w:tr w:rsidR="00A16C8D" w:rsidRPr="00F13E37" w:rsidTr="00874BA0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C8D" w:rsidRPr="00F13E37" w:rsidTr="00874BA0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A16C8D" w:rsidRPr="00F13E37" w:rsidTr="00874BA0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C8D" w:rsidRPr="00F13E37" w:rsidRDefault="00A16C8D" w:rsidP="00A16C8D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Родители (законные представители) ребенка:</w:t>
      </w:r>
    </w:p>
    <w:tbl>
      <w:tblPr>
        <w:tblW w:w="995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11"/>
        <w:gridCol w:w="851"/>
        <w:gridCol w:w="1134"/>
        <w:gridCol w:w="708"/>
        <w:gridCol w:w="35"/>
        <w:gridCol w:w="249"/>
        <w:gridCol w:w="1559"/>
        <w:gridCol w:w="709"/>
        <w:gridCol w:w="567"/>
        <w:gridCol w:w="27"/>
      </w:tblGrid>
      <w:tr w:rsidR="00A16C8D" w:rsidRPr="00F13E37" w:rsidTr="007C6BD8">
        <w:trPr>
          <w:gridAfter w:val="1"/>
          <w:wAfter w:w="27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Мать (законный представитель):</w:t>
            </w:r>
          </w:p>
        </w:tc>
        <w:tc>
          <w:tcPr>
            <w:tcW w:w="58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матери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 поступающего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70439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04398" w:rsidRDefault="00A16C8D" w:rsidP="0070439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</w:t>
            </w:r>
            <w:r w:rsidR="00704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с</w:t>
            </w:r>
            <w:r w:rsidR="00704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индивидуальной</w:t>
            </w:r>
            <w:r w:rsidR="00704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программой</w:t>
            </w:r>
            <w:r w:rsidR="00704398" w:rsidRPr="00F13E37">
              <w:rPr>
                <w:rFonts w:ascii="Times New Roman" w:hAnsi="Times New Roman"/>
                <w:sz w:val="24"/>
                <w:szCs w:val="24"/>
              </w:rPr>
              <w:t xml:space="preserve"> реабилитации) (указать)</w:t>
            </w:r>
          </w:p>
          <w:p w:rsidR="00A16C8D" w:rsidRPr="00F13E37" w:rsidRDefault="00A16C8D" w:rsidP="00704398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родителя(ей) (законного(ых)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ребенка по адаптированной образовательной программе)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 по адаптированной образовательной программе)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  <w:cantSplit/>
        </w:trPr>
        <w:tc>
          <w:tcPr>
            <w:tcW w:w="68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обеспечить обучение моего сына/дочери (меня) на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704398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языке,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Default="00A16C8D" w:rsidP="00A16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изучение родного _______________________ языка и родной литературы (литературного чтения) на родном 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_ языке,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башкирского языка как государственного языка Республики Башкортостан________________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(указать ответ: да/нет). </w:t>
            </w:r>
          </w:p>
          <w:p w:rsidR="00704398" w:rsidRPr="00F13E37" w:rsidRDefault="00704398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C6BD8" w:rsidRDefault="007C6BD8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A16C8D" w:rsidRPr="00F13E37" w:rsidTr="007C6BD8"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6C8D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деятельности, правами и обязанностями обучающихся ознакомлен</w:t>
            </w:r>
          </w:p>
          <w:p w:rsidR="00704398" w:rsidRDefault="00704398" w:rsidP="00704398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7C6BD8" w:rsidRDefault="00704398" w:rsidP="007C6BD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7C6B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(расшифровка подписи)</w:t>
            </w:r>
          </w:p>
          <w:p w:rsidR="00704398" w:rsidRPr="00F13E37" w:rsidRDefault="00704398" w:rsidP="007C6BD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:rsidR="00A16C8D" w:rsidRPr="00F13E37" w:rsidRDefault="00A16C8D" w:rsidP="007C6BD8">
            <w:pPr>
              <w:autoSpaceDE w:val="0"/>
              <w:autoSpaceDN w:val="0"/>
              <w:spacing w:after="0" w:line="240" w:lineRule="auto"/>
              <w:ind w:left="-7116" w:right="-7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 соответствии с Федеральны</w:t>
            </w:r>
            <w:r w:rsidR="007C6BD8">
              <w:rPr>
                <w:rFonts w:ascii="Times New Roman" w:hAnsi="Times New Roman"/>
                <w:sz w:val="24"/>
                <w:szCs w:val="24"/>
              </w:rPr>
              <w:t>м законом от 27 июля 2006 года №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</w:t>
            </w:r>
            <w:r w:rsidR="007C6BD8">
              <w:rPr>
                <w:rFonts w:ascii="Times New Roman" w:hAnsi="Times New Roman"/>
                <w:sz w:val="24"/>
                <w:szCs w:val="24"/>
              </w:rPr>
              <w:t xml:space="preserve"> Республики Башкортостан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      </w:r>
          </w:p>
          <w:p w:rsidR="007C6BD8" w:rsidRDefault="007C6BD8" w:rsidP="007C6BD8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7C6BD8" w:rsidRDefault="007C6BD8" w:rsidP="007C6BD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(расшифровка подписи)</w:t>
            </w:r>
          </w:p>
          <w:p w:rsidR="007C6BD8" w:rsidRDefault="007C6BD8" w:rsidP="007C6BD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При подаче настоящего заявления родителем (законным представителем) ребенка или поступающим представлены следующие документы: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родителя (законного представителя) ребенка или поступающего;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 или документ, подтверждающий родство заявителя;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документ, подтверждающий установление опеки или попечительства (при необходимости);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заключение психолого-медико-педагогической комиссии (при наличии);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аттестат об основном общем образовании, выданный в установленном порядке (при   приеме на обучение по образовательным программам среднего общего образования);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1.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2.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3.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4.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5.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A16C8D" w:rsidRPr="00F13E37" w:rsidRDefault="00A16C8D" w:rsidP="00A16C8D">
      <w:pPr>
        <w:autoSpaceDE w:val="0"/>
        <w:autoSpaceDN w:val="0"/>
        <w:spacing w:after="120" w:line="240" w:lineRule="auto"/>
        <w:rPr>
          <w:rFonts w:ascii="Times New Roman" w:hAnsi="Times New Roman"/>
          <w:sz w:val="2"/>
          <w:szCs w:val="2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851"/>
        <w:gridCol w:w="567"/>
        <w:gridCol w:w="284"/>
        <w:gridCol w:w="1134"/>
        <w:gridCol w:w="283"/>
        <w:gridCol w:w="709"/>
        <w:gridCol w:w="425"/>
        <w:gridCol w:w="1134"/>
        <w:gridCol w:w="1418"/>
        <w:gridCol w:w="283"/>
        <w:gridCol w:w="2552"/>
      </w:tblGrid>
      <w:tr w:rsidR="00A16C8D" w:rsidRPr="00F13E37" w:rsidTr="00874BA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57" w:right="-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расшифровка подписи</w:t>
            </w:r>
          </w:p>
        </w:tc>
      </w:tr>
    </w:tbl>
    <w:p w:rsidR="005C78D8" w:rsidRDefault="00917E01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7E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5C78D8" w:rsidRDefault="005C78D8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Pr="00F13E37" w:rsidRDefault="00C71E80" w:rsidP="00C71E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Приложение № 3</w:t>
      </w:r>
    </w:p>
    <w:p w:rsidR="00C71E80" w:rsidRPr="00F13E37" w:rsidRDefault="00C71E80" w:rsidP="00C71E80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szCs w:val="28"/>
        </w:rPr>
      </w:pPr>
      <w:r w:rsidRPr="00F13E37">
        <w:rPr>
          <w:rFonts w:ascii="Times New Roman" w:hAnsi="Times New Roman"/>
          <w:szCs w:val="28"/>
        </w:rPr>
        <w:t xml:space="preserve">к Административному регламенту </w:t>
      </w:r>
    </w:p>
    <w:p w:rsidR="00C71E80" w:rsidRPr="00F13E37" w:rsidRDefault="00C71E80" w:rsidP="00C71E80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bCs/>
          <w:szCs w:val="28"/>
        </w:rPr>
      </w:pPr>
      <w:r w:rsidRPr="00F13E37">
        <w:rPr>
          <w:rFonts w:ascii="Times New Roman" w:hAnsi="Times New Roman"/>
          <w:szCs w:val="28"/>
        </w:rPr>
        <w:t xml:space="preserve">предоставления муниципальной услуги </w:t>
      </w:r>
      <w:r w:rsidRPr="00F13E37">
        <w:rPr>
          <w:rFonts w:ascii="Times New Roman" w:hAnsi="Times New Roman"/>
          <w:szCs w:val="28"/>
        </w:rPr>
        <w:br/>
        <w:t>«</w:t>
      </w:r>
      <w:r w:rsidRPr="00F13E37">
        <w:rPr>
          <w:rFonts w:ascii="Times New Roman" w:hAnsi="Times New Roman"/>
          <w:bCs/>
          <w:szCs w:val="28"/>
        </w:rPr>
        <w:t xml:space="preserve">Зачисление детей в муниципальные </w:t>
      </w:r>
    </w:p>
    <w:p w:rsidR="00CF5737" w:rsidRDefault="00C71E80" w:rsidP="00CF5737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F13E37">
        <w:rPr>
          <w:rFonts w:ascii="Times New Roman" w:hAnsi="Times New Roman"/>
          <w:bCs/>
          <w:szCs w:val="28"/>
        </w:rPr>
        <w:t>общеобразовательные учреждения»</w:t>
      </w:r>
      <w:r w:rsidR="00CF5737" w:rsidRPr="00CF573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F5737" w:rsidRPr="00C71E80">
        <w:rPr>
          <w:rFonts w:ascii="Times New Roman" w:hAnsi="Times New Roman"/>
          <w:bCs/>
          <w:color w:val="000000"/>
          <w:sz w:val="24"/>
          <w:szCs w:val="24"/>
        </w:rPr>
        <w:t xml:space="preserve">в муниципальном </w:t>
      </w:r>
    </w:p>
    <w:p w:rsidR="00CF5737" w:rsidRPr="00C71E80" w:rsidRDefault="00CF5737" w:rsidP="00CF5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1E80">
        <w:rPr>
          <w:rFonts w:ascii="Times New Roman" w:hAnsi="Times New Roman"/>
          <w:bCs/>
          <w:color w:val="000000"/>
          <w:sz w:val="24"/>
          <w:szCs w:val="24"/>
        </w:rPr>
        <w:t>районе Бижбулякский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71E80" w:rsidRDefault="00C71E80" w:rsidP="00C71E80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bCs/>
          <w:szCs w:val="28"/>
        </w:rPr>
      </w:pPr>
    </w:p>
    <w:p w:rsidR="00C71E80" w:rsidRPr="003159A7" w:rsidRDefault="00C71E80" w:rsidP="00C71E80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</w:t>
      </w:r>
      <w:r w:rsidR="00CF573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159A7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Список </w:t>
      </w:r>
    </w:p>
    <w:p w:rsidR="00C71E80" w:rsidRPr="00C71E80" w:rsidRDefault="00C71E80" w:rsidP="00C71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59A7">
        <w:rPr>
          <w:rFonts w:ascii="Times New Roman" w:eastAsia="Times New Roman" w:hAnsi="Times New Roman" w:cs="Times New Roman"/>
          <w:sz w:val="24"/>
          <w:szCs w:val="24"/>
        </w:rPr>
        <w:t>общеобразовательных  организаций муниципального района  Бижбулякский  район  Республики Башкортостан, предос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тавляющих муниципальную услугу </w:t>
      </w:r>
      <w:r w:rsidRPr="00DD7AA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71E80">
        <w:rPr>
          <w:rFonts w:ascii="Times New Roman" w:hAnsi="Times New Roman"/>
          <w:bCs/>
          <w:color w:val="000000"/>
          <w:sz w:val="24"/>
          <w:szCs w:val="24"/>
        </w:rPr>
        <w:t>Зачисление детей в муниципальные общеобразовательные учреждения» в муниципальном районе Бижбулякский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W w:w="9923" w:type="dxa"/>
        <w:tblInd w:w="108" w:type="dxa"/>
        <w:tblLayout w:type="fixed"/>
        <w:tblLook w:val="0000"/>
      </w:tblPr>
      <w:tblGrid>
        <w:gridCol w:w="567"/>
        <w:gridCol w:w="4253"/>
        <w:gridCol w:w="2410"/>
        <w:gridCol w:w="2693"/>
      </w:tblGrid>
      <w:tr w:rsidR="00C71E80" w:rsidRPr="003159A7" w:rsidTr="009D38FA">
        <w:trPr>
          <w:trHeight w:val="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/>
                <w:bCs/>
              </w:rPr>
              <w:t>Название образовательной организации (по Уставу)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/>
                <w:bCs/>
              </w:rPr>
              <w:t>телефон (с кодом),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/>
                <w:bCs/>
              </w:rPr>
              <w:t xml:space="preserve">сайт, адрес электронной почты (e-mail)              </w:t>
            </w:r>
          </w:p>
        </w:tc>
      </w:tr>
      <w:tr w:rsidR="00C71E80" w:rsidRPr="003159A7" w:rsidTr="009D38FA">
        <w:trPr>
          <w:trHeight w:val="2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имени Фатиха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159A7">
              <w:rPr>
                <w:rFonts w:ascii="Times New Roman" w:eastAsia="Times New Roman" w:hAnsi="Times New Roman" w:cs="Times New Roman"/>
              </w:rPr>
              <w:t>Карима с. Аитово муниципального района Бижбулякский  район Республики Башкортостан,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имени Фатиха</w:t>
            </w:r>
            <w:r w:rsidR="00260990">
              <w:rPr>
                <w:rFonts w:ascii="Times New Roman" w:eastAsia="Times New Roman" w:hAnsi="Times New Roman" w:cs="Times New Roman"/>
              </w:rPr>
              <w:t xml:space="preserve"> 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Карима с. Аитово.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452057,  Республика Башкортостан,  Бижбулякский район, село  Аитово,</w:t>
            </w:r>
          </w:p>
          <w:p w:rsidR="00C71E80" w:rsidRPr="003159A7" w:rsidRDefault="00C71E80" w:rsidP="00C75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Школьная,  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2-52-20;</w:t>
            </w:r>
          </w:p>
          <w:p w:rsidR="000B1DA2" w:rsidRPr="003159A7" w:rsidRDefault="000B1DA2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 w:themeColor="text1"/>
              </w:rPr>
              <w:t>http://aitovososh.ru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 xml:space="preserve">Электронный адрес: </w:t>
            </w:r>
            <w:r w:rsidRPr="003159A7">
              <w:rPr>
                <w:rFonts w:ascii="Times New Roman" w:eastAsia="Times New Roman" w:hAnsi="Times New Roman" w:cs="Times New Roman"/>
              </w:rPr>
              <w:t>aitovososh@mail.ru</w:t>
            </w:r>
          </w:p>
        </w:tc>
      </w:tr>
      <w:tr w:rsidR="00C71E80" w:rsidRPr="003159A7" w:rsidTr="009D38FA">
        <w:trPr>
          <w:trHeight w:val="153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им. К.Ивановас.Базлык муниципального района Бижбулякский  район Республики Башкортостан,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МОБУ СОШ им.К.Иванова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с. Базлык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452052,Республика Башкортостан, </w:t>
            </w:r>
            <w:r w:rsidR="00260990">
              <w:rPr>
                <w:rFonts w:ascii="Times New Roman" w:eastAsia="Times New Roman" w:hAnsi="Times New Roman" w:cs="Times New Roman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</w:rPr>
              <w:t> Базлык,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Шоссейная,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2-41-43;</w:t>
            </w:r>
          </w:p>
          <w:p w:rsidR="000B1DA2" w:rsidRDefault="000B1DA2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</w:rPr>
              <w:t>https://baslikschool.02edu.ru/school/about/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baslik_school@mail.ru</w:t>
            </w:r>
          </w:p>
        </w:tc>
      </w:tr>
      <w:tr w:rsidR="00C71E80" w:rsidRPr="003159A7" w:rsidTr="009D38FA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№1 с. Бижбуляк 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№1 с.Бижбуляк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452040, Республика Башкортостан, Бижбулякский район, с. Бижбуляк,  ул. Спортивная, д.3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2-26-57;</w:t>
            </w:r>
          </w:p>
          <w:p w:rsidR="009D38FA" w:rsidRDefault="009D38FA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38FA">
              <w:rPr>
                <w:rFonts w:ascii="Times New Roman" w:eastAsia="Times New Roman" w:hAnsi="Times New Roman" w:cs="Times New Roman"/>
                <w:color w:val="000000"/>
              </w:rPr>
              <w:t>http://bizhsch1.ru/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bizhsch1@mail.ru</w:t>
            </w:r>
          </w:p>
        </w:tc>
      </w:tr>
      <w:tr w:rsidR="00C71E80" w:rsidRPr="003159A7" w:rsidTr="009D38FA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№2 с. Бижбуляк   муниципального района Бижбулякский  район Республики Башкортостан,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МОБУ СОШ № 2 с. Бижбуляк.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452040, Республика Башкортостан, </w:t>
            </w:r>
            <w:r>
              <w:rPr>
                <w:rFonts w:ascii="Times New Roman" w:eastAsia="Times New Roman" w:hAnsi="Times New Roman" w:cs="Times New Roman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 Бижбуляк,  ул. Центральная, 72.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FA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2-17-21;</w:t>
            </w:r>
          </w:p>
          <w:p w:rsidR="009D38FA" w:rsidRDefault="009D38FA" w:rsidP="00C75B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http://bssh2.bizhbulyak.ru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bcs_n_2@pochta.ru</w:t>
            </w:r>
          </w:p>
        </w:tc>
      </w:tr>
      <w:tr w:rsidR="00C71E80" w:rsidRPr="003159A7" w:rsidTr="009D38FA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с. Демский  муниципального района Бижбулякский  район Республики Башкортостан, </w:t>
            </w:r>
          </w:p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МОБУ СОШ с.Демский.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452059, Республика Башкортостан, Бижбулякский район, с. Дёмский, ул. Центральная, д.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38FA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2-35-59;</w:t>
            </w:r>
            <w:r w:rsidRPr="003159A7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</w:p>
          <w:p w:rsidR="009D38FA" w:rsidRDefault="009D38FA" w:rsidP="00C75B69">
            <w:pPr>
              <w:spacing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http://demguzeldina.ucoz.ru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demskyschool@mail.ru</w:t>
            </w:r>
          </w:p>
        </w:tc>
      </w:tr>
      <w:tr w:rsidR="00C71E80" w:rsidRPr="003159A7" w:rsidTr="00260990">
        <w:trPr>
          <w:trHeight w:val="1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-392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с. Елбулактамак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с.Елбулактамак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80" w:rsidRPr="003159A7" w:rsidRDefault="00C71E80" w:rsidP="00C71E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452056, Республика Башкортостан, Бижбулякский район, с. Елбулактамак, ул. Центральная, 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2-54-29;</w:t>
            </w:r>
          </w:p>
          <w:p w:rsidR="009D38FA" w:rsidRDefault="009D38FA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38FA">
              <w:rPr>
                <w:rFonts w:ascii="Times New Roman" w:eastAsia="Times New Roman" w:hAnsi="Times New Roman" w:cs="Times New Roman"/>
                <w:color w:val="000000"/>
              </w:rPr>
              <w:t>https://elbulak.02edu.ru/school/</w:t>
            </w:r>
          </w:p>
          <w:p w:rsidR="00C71E80" w:rsidRPr="003159A7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elbulaksosh1@yandex.ru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1E80" w:rsidRPr="003159A7" w:rsidTr="00260990">
        <w:trPr>
          <w:trHeight w:val="17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 с. Каменка муниципального района Бижбулякский  район Республики Башкортостан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 Каменка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452051, Республика Башкортостан, Бижбулякский район, с. Каменка, ул. Школьная, дом 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2-32-32;</w:t>
            </w:r>
          </w:p>
          <w:p w:rsidR="009D38FA" w:rsidRDefault="009D38FA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38FA">
              <w:rPr>
                <w:rFonts w:ascii="Times New Roman" w:eastAsia="Times New Roman" w:hAnsi="Times New Roman" w:cs="Times New Roman"/>
                <w:color w:val="000000"/>
              </w:rPr>
              <w:t>https://www.sites.goog</w:t>
            </w:r>
            <w:r w:rsidR="00260990">
              <w:rPr>
                <w:rFonts w:ascii="Times New Roman" w:eastAsia="Times New Roman" w:hAnsi="Times New Roman" w:cs="Times New Roman"/>
                <w:color w:val="000000"/>
              </w:rPr>
              <w:t>le.com/site/sajtmobusosskamenka</w:t>
            </w:r>
          </w:p>
          <w:p w:rsidR="00C71E80" w:rsidRPr="003159A7" w:rsidRDefault="00C71E80" w:rsidP="009D38F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="009D38FA">
              <w:rPr>
                <w:rFonts w:ascii="Times New Roman" w:eastAsia="Times New Roman" w:hAnsi="Times New Roman" w:cs="Times New Roman"/>
              </w:rPr>
              <w:t xml:space="preserve"> kamenka1957@mail.ru</w:t>
            </w:r>
          </w:p>
        </w:tc>
      </w:tr>
      <w:tr w:rsidR="00C71E80" w:rsidRPr="003159A7" w:rsidTr="00260990">
        <w:trPr>
          <w:trHeight w:val="176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5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8.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с. Каныкаево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 Каныкаево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452058, Республика Башкортостан,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 Каныкаево, ул.Минзилинская,  2/1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2-75-28;</w:t>
            </w:r>
          </w:p>
          <w:p w:rsidR="00A978B5" w:rsidRPr="00A978B5" w:rsidRDefault="00A978B5" w:rsidP="00C7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8B5">
              <w:rPr>
                <w:rFonts w:ascii="Times New Roman" w:hAnsi="Times New Roman" w:cs="Times New Roman"/>
                <w:sz w:val="24"/>
                <w:szCs w:val="24"/>
              </w:rPr>
              <w:t>https://kanikaevo.ru/</w:t>
            </w:r>
          </w:p>
          <w:p w:rsidR="00C71E80" w:rsidRPr="003159A7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kanikaevo@mail.ru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1E80" w:rsidRPr="003159A7" w:rsidTr="009D38FA">
        <w:trPr>
          <w:trHeight w:val="3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 Кенгер-Менеуз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с.Кенгер-Менеуз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452055, Республика Башкортостан, Бижбулякский район, с.Кенгер-Менеуз,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ул. Школьная,2.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E249BA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. 8(34743) 2-34-30;</w:t>
            </w:r>
          </w:p>
          <w:p w:rsidR="00A978B5" w:rsidRPr="00E249BA" w:rsidRDefault="00A978B5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://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kurgan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.02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edu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shkolnoe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pitanie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menu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php</w:t>
            </w:r>
          </w:p>
          <w:p w:rsidR="00260990" w:rsidRDefault="0026099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71E80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k-meneus79@mail.ru</w:t>
            </w:r>
          </w:p>
        </w:tc>
      </w:tr>
      <w:tr w:rsidR="00C71E80" w:rsidRPr="003159A7" w:rsidTr="009D38FA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села Кистенли-Богданово  муниципального района Бижбулякский  район Республики Башкортостан, </w:t>
            </w:r>
          </w:p>
          <w:p w:rsidR="00260990" w:rsidRPr="003159A7" w:rsidRDefault="0026099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Кистенли-Богданово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452053, Республика Башкортостан, </w:t>
            </w:r>
            <w:r>
              <w:rPr>
                <w:rFonts w:ascii="Times New Roman" w:eastAsia="Times New Roman" w:hAnsi="Times New Roman" w:cs="Times New Roman"/>
              </w:rPr>
              <w:t>Бижбулякский район,</w:t>
            </w:r>
          </w:p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Кистенли-Богданово,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Школьная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2-73-15;</w:t>
            </w:r>
          </w:p>
          <w:p w:rsidR="00A978B5" w:rsidRPr="00A978B5" w:rsidRDefault="00A978B5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8B5">
              <w:rPr>
                <w:rFonts w:ascii="Times New Roman" w:hAnsi="Times New Roman" w:cs="Times New Roman"/>
                <w:sz w:val="24"/>
                <w:szCs w:val="24"/>
              </w:rPr>
              <w:t>https://kistenlibogdanovo.02edu.ru/school/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</w:t>
            </w:r>
            <w:r w:rsidR="00A978B5" w:rsidRPr="00A978B5">
              <w:rPr>
                <w:rFonts w:ascii="Times New Roman" w:eastAsia="Times New Roman" w:hAnsi="Times New Roman" w:cs="Times New Roman"/>
              </w:rPr>
              <w:t>kbogdanovo@mail.ru</w:t>
            </w:r>
          </w:p>
        </w:tc>
      </w:tr>
      <w:tr w:rsidR="00C71E80" w:rsidRPr="003159A7" w:rsidTr="00260990">
        <w:trPr>
          <w:trHeight w:val="209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села Кош-Елга  муниципального района Бижбулякский  район Республики Башкортостан,  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Кош-Елга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452045, Республика Башкортостан, </w:t>
            </w:r>
            <w:r w:rsidR="00260990">
              <w:rPr>
                <w:rFonts w:ascii="Times New Roman" w:eastAsia="Times New Roman" w:hAnsi="Times New Roman" w:cs="Times New Roman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Кош-Елга,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Центральная,  18.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2-56-24;</w:t>
            </w:r>
          </w:p>
          <w:p w:rsidR="00A978B5" w:rsidRDefault="00A978B5" w:rsidP="00C75B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</w:rPr>
              <w:t>http://kelgasosh.lbihost.ru/</w:t>
            </w:r>
          </w:p>
          <w:p w:rsidR="00C71E80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kosh-elga_sosh@mail.ru</w:t>
            </w:r>
          </w:p>
        </w:tc>
      </w:tr>
      <w:tr w:rsidR="00C71E80" w:rsidRPr="003159A7" w:rsidTr="00A978B5">
        <w:trPr>
          <w:trHeight w:val="225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lastRenderedPageBreak/>
              <w:t>12.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села Михайловка  муниципального района Бижбулякский  район Республики Башкортостан, </w:t>
            </w:r>
          </w:p>
          <w:p w:rsidR="00A978B5" w:rsidRPr="003159A7" w:rsidRDefault="00A978B5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Михайловка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452026, Республика Башкортостан, </w:t>
            </w:r>
            <w:r w:rsidR="00260990">
              <w:rPr>
                <w:rFonts w:ascii="Times New Roman" w:eastAsia="Times New Roman" w:hAnsi="Times New Roman" w:cs="Times New Roman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Михайловка,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3159A7">
              <w:rPr>
                <w:rFonts w:ascii="Times New Roman" w:eastAsia="Times New Roman" w:hAnsi="Times New Roman" w:cs="Times New Roman"/>
              </w:rPr>
              <w:t>л. Школьная 15.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2-55-49;</w:t>
            </w:r>
          </w:p>
          <w:p w:rsidR="00A978B5" w:rsidRPr="003159A7" w:rsidRDefault="00A978B5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</w:rPr>
              <w:t>https://mihailovkasosh1980.02edu.ru/school/shkolnoe-pitanie/</w:t>
            </w:r>
          </w:p>
          <w:p w:rsidR="00C71E80" w:rsidRPr="003159A7" w:rsidRDefault="00C71E80" w:rsidP="00A978B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3" w:history="1">
              <w:r w:rsidR="00A978B5" w:rsidRPr="007549CA">
                <w:rPr>
                  <w:rStyle w:val="a5"/>
                  <w:rFonts w:ascii="Times New Roman" w:eastAsia="Times New Roman" w:hAnsi="Times New Roman" w:cs="Times New Roman"/>
                </w:rPr>
                <w:t>mihailovkasosh@mail.ru</w:t>
              </w:r>
            </w:hyperlink>
            <w:r w:rsidR="00A978B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1E80" w:rsidRPr="003159A7" w:rsidTr="00260990">
        <w:trPr>
          <w:trHeight w:val="184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392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с.Сухоречка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Сухоречка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452042, Республика Башкортостан,        Бижбулякский район, с. Сухоречка,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Центральная,  32.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2-44-14;</w:t>
            </w:r>
          </w:p>
          <w:p w:rsidR="00A978B5" w:rsidRDefault="00A978B5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</w:rPr>
              <w:t>https://mobuschool.02edu.ru/school/</w:t>
            </w:r>
          </w:p>
          <w:p w:rsidR="00C71E80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pet-yakovlev@yandex.ru</w:t>
            </w:r>
          </w:p>
        </w:tc>
      </w:tr>
      <w:tr w:rsidR="00C71E80" w:rsidRPr="003159A7" w:rsidTr="009D38FA">
        <w:trPr>
          <w:trHeight w:val="245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-116" w:firstLine="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3159A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 Усак-Кичу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Усак-Кичу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452044,  Республика Башкортостан, Бижбулякский район, с. Усак-Кичу, ул.  Советская,  25а.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2-37-42;</w:t>
            </w:r>
          </w:p>
          <w:p w:rsidR="00A978B5" w:rsidRDefault="00A978B5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</w:rPr>
              <w:t>https://usak-kichu2.bashkirschool.ru/</w:t>
            </w:r>
          </w:p>
          <w:p w:rsidR="00C71E80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usak-kichu2@yandex.ru</w:t>
            </w:r>
          </w:p>
        </w:tc>
      </w:tr>
    </w:tbl>
    <w:p w:rsidR="00C71E80" w:rsidRPr="005B5D18" w:rsidRDefault="00C71E80" w:rsidP="00C71E80">
      <w:pPr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71E80" w:rsidSect="005C78D8">
      <w:footerReference w:type="default" r:id="rId14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7EF" w:rsidRDefault="000167EF" w:rsidP="004B3633">
      <w:pPr>
        <w:spacing w:after="0" w:line="240" w:lineRule="auto"/>
      </w:pPr>
      <w:r>
        <w:separator/>
      </w:r>
    </w:p>
  </w:endnote>
  <w:endnote w:type="continuationSeparator" w:id="1">
    <w:p w:rsidR="000167EF" w:rsidRDefault="000167EF" w:rsidP="004B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9DF" w:rsidRDefault="008C39D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7EF" w:rsidRDefault="000167EF" w:rsidP="004B3633">
      <w:pPr>
        <w:spacing w:after="0" w:line="240" w:lineRule="auto"/>
      </w:pPr>
      <w:r>
        <w:separator/>
      </w:r>
    </w:p>
  </w:footnote>
  <w:footnote w:type="continuationSeparator" w:id="1">
    <w:p w:rsidR="000167EF" w:rsidRDefault="000167EF" w:rsidP="004B3633">
      <w:pPr>
        <w:spacing w:after="0" w:line="240" w:lineRule="auto"/>
      </w:pPr>
      <w:r>
        <w:continuationSeparator/>
      </w:r>
    </w:p>
  </w:footnote>
  <w:footnote w:id="2">
    <w:p w:rsidR="004B3633" w:rsidRDefault="004B3633" w:rsidP="004B3633">
      <w:pPr>
        <w:pStyle w:val="a6"/>
      </w:pPr>
      <w:r>
        <w:rPr>
          <w:rStyle w:val="a8"/>
        </w:rPr>
        <w:footnoteRef/>
      </w:r>
      <w:r>
        <w:t xml:space="preserve"> Нотариус свидетельствует верность перевода с одного языка на другой, если нотариус владеет соответствующими языками. В случае, если лицо обращается за свидетельствованием верности перевода удаленно, изготовленный нотариусом перевод в электронной форме направляется лицу, обратившемуся за совершением нотариального действия удаленно, в порядке, установленном статьей 44.3 </w:t>
      </w:r>
      <w:r w:rsidRPr="00471B62">
        <w:t>"Основы законодательства Российской Федерации о нотариате" (утв. ВС РФ 11.02.1993 N 4462-1) (ред. от 30.04.2021)</w:t>
      </w:r>
      <w:r>
        <w:t>.</w:t>
      </w:r>
    </w:p>
    <w:p w:rsidR="004B3633" w:rsidRDefault="004B3633" w:rsidP="004B3633">
      <w:pPr>
        <w:pStyle w:val="a6"/>
      </w:pPr>
      <w:r>
        <w:t>Если нотариус не владеет соответствующими языками, перевод может быть сделан переводчиком, подлинность подписи которого свидетельствует нотариус.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1DE7"/>
    <w:multiLevelType w:val="hybridMultilevel"/>
    <w:tmpl w:val="40F8C9B6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8A55206"/>
    <w:multiLevelType w:val="hybridMultilevel"/>
    <w:tmpl w:val="F39090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021F"/>
    <w:rsid w:val="000167EF"/>
    <w:rsid w:val="000874D9"/>
    <w:rsid w:val="000B1DA2"/>
    <w:rsid w:val="00260990"/>
    <w:rsid w:val="00317753"/>
    <w:rsid w:val="003C6B85"/>
    <w:rsid w:val="004B3633"/>
    <w:rsid w:val="005C78D8"/>
    <w:rsid w:val="005D6445"/>
    <w:rsid w:val="00694647"/>
    <w:rsid w:val="00704398"/>
    <w:rsid w:val="0075021F"/>
    <w:rsid w:val="007C6BD8"/>
    <w:rsid w:val="007E2786"/>
    <w:rsid w:val="00802320"/>
    <w:rsid w:val="0082713A"/>
    <w:rsid w:val="00855DD1"/>
    <w:rsid w:val="008B5AF8"/>
    <w:rsid w:val="008C39DF"/>
    <w:rsid w:val="008E2AA8"/>
    <w:rsid w:val="00917E01"/>
    <w:rsid w:val="009D38FA"/>
    <w:rsid w:val="00A16C8D"/>
    <w:rsid w:val="00A23E16"/>
    <w:rsid w:val="00A978B5"/>
    <w:rsid w:val="00B7199F"/>
    <w:rsid w:val="00B93546"/>
    <w:rsid w:val="00BE36AE"/>
    <w:rsid w:val="00BE6AAE"/>
    <w:rsid w:val="00C71E80"/>
    <w:rsid w:val="00C8005F"/>
    <w:rsid w:val="00CE0964"/>
    <w:rsid w:val="00CF5737"/>
    <w:rsid w:val="00DF3B11"/>
    <w:rsid w:val="00E015E3"/>
    <w:rsid w:val="00E249BA"/>
    <w:rsid w:val="00EC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50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5021F"/>
    <w:rPr>
      <w:rFonts w:ascii="Arial" w:eastAsia="Times New Roman" w:hAnsi="Arial" w:cs="Arial"/>
      <w:sz w:val="20"/>
      <w:szCs w:val="20"/>
    </w:rPr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75021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75021F"/>
    <w:rPr>
      <w:rFonts w:ascii="Calibri" w:eastAsia="Times New Roman" w:hAnsi="Calibri" w:cs="Times New Roman"/>
    </w:rPr>
  </w:style>
  <w:style w:type="character" w:styleId="a5">
    <w:name w:val="Hyperlink"/>
    <w:unhideWhenUsed/>
    <w:rsid w:val="008E2AA8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4B3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B3633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rsid w:val="004B3633"/>
    <w:rPr>
      <w:vertAlign w:val="superscript"/>
    </w:rPr>
  </w:style>
  <w:style w:type="paragraph" w:customStyle="1" w:styleId="formattext">
    <w:name w:val="formattext"/>
    <w:basedOn w:val="a"/>
    <w:rsid w:val="00E0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015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917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17E01"/>
  </w:style>
  <w:style w:type="paragraph" w:styleId="ab">
    <w:name w:val="footer"/>
    <w:basedOn w:val="a"/>
    <w:link w:val="ac"/>
    <w:uiPriority w:val="99"/>
    <w:unhideWhenUsed/>
    <w:rsid w:val="00917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7E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ihailovkasos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33AA8C5611180459E2B0DB21B49A1C66E2CE68863DF0F6FC25338640h502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33AA8C5611180459E2B0DB21B49A1C65ECC46A8334F0F6FC25338640525E9EA955DE45E5h30E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D15502A8D100FC6C34624F48728E5169AD323050BDEE44CE029EC4322C5D34D617DB586E4A0316E006EA9DC2C450BA1705C2284073E476BtBz3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zhroorb12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9E565-04F8-4549-A4E8-6FBD3C09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10190</Words>
  <Characters>58085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2021-05-25T06:30:00Z</cp:lastPrinted>
  <dcterms:created xsi:type="dcterms:W3CDTF">2022-02-19T07:32:00Z</dcterms:created>
  <dcterms:modified xsi:type="dcterms:W3CDTF">2022-02-19T07:32:00Z</dcterms:modified>
</cp:coreProperties>
</file>