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3" w:rsidRDefault="00186ED3" w:rsidP="00186ED3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6ED3" w:rsidRPr="00660F6F" w:rsidRDefault="00186ED3" w:rsidP="00660F6F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F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660F6F" w:rsidRDefault="00660F6F" w:rsidP="00660F6F">
      <w:pPr>
        <w:tabs>
          <w:tab w:val="left" w:pos="465"/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F">
        <w:rPr>
          <w:rFonts w:ascii="Times New Roman" w:hAnsi="Times New Roman" w:cs="Times New Roman"/>
          <w:b/>
          <w:sz w:val="24"/>
          <w:szCs w:val="24"/>
        </w:rPr>
        <w:t>п</w:t>
      </w:r>
      <w:r w:rsidR="00186ED3" w:rsidRPr="00660F6F">
        <w:rPr>
          <w:rFonts w:ascii="Times New Roman" w:hAnsi="Times New Roman" w:cs="Times New Roman"/>
          <w:b/>
          <w:sz w:val="24"/>
          <w:szCs w:val="24"/>
        </w:rPr>
        <w:t xml:space="preserve">о организации </w:t>
      </w:r>
      <w:r w:rsidRPr="00660F6F">
        <w:rPr>
          <w:rFonts w:ascii="Times New Roman" w:hAnsi="Times New Roman" w:cs="Times New Roman"/>
          <w:b/>
          <w:sz w:val="24"/>
          <w:szCs w:val="24"/>
        </w:rPr>
        <w:t>и обеспечению качественного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 муниципального района Бижбулякский район Республики Башкортостан в 2023 -2024 год.</w:t>
      </w:r>
    </w:p>
    <w:p w:rsidR="00660F6F" w:rsidRDefault="00660F6F" w:rsidP="00660F6F">
      <w:pPr>
        <w:tabs>
          <w:tab w:val="left" w:pos="465"/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341" w:type="dxa"/>
        <w:tblInd w:w="-601" w:type="dxa"/>
        <w:tblLayout w:type="fixed"/>
        <w:tblLook w:val="04A0"/>
      </w:tblPr>
      <w:tblGrid>
        <w:gridCol w:w="567"/>
        <w:gridCol w:w="3309"/>
        <w:gridCol w:w="1511"/>
        <w:gridCol w:w="142"/>
        <w:gridCol w:w="1559"/>
        <w:gridCol w:w="142"/>
        <w:gridCol w:w="142"/>
        <w:gridCol w:w="1984"/>
        <w:gridCol w:w="1985"/>
      </w:tblGrid>
      <w:tr w:rsidR="00660F6F" w:rsidTr="00B71D2A">
        <w:tc>
          <w:tcPr>
            <w:tcW w:w="567" w:type="dxa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09" w:type="dxa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653" w:type="dxa"/>
            <w:gridSpan w:val="2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gridSpan w:val="3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(формат проведения)</w:t>
            </w:r>
          </w:p>
        </w:tc>
        <w:tc>
          <w:tcPr>
            <w:tcW w:w="1984" w:type="dxa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/соисполнитель</w:t>
            </w:r>
          </w:p>
        </w:tc>
        <w:tc>
          <w:tcPr>
            <w:tcW w:w="1985" w:type="dxa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(медианоситель)</w:t>
            </w:r>
          </w:p>
        </w:tc>
      </w:tr>
      <w:tr w:rsidR="00B71D2A" w:rsidTr="00AD72FC">
        <w:tc>
          <w:tcPr>
            <w:tcW w:w="567" w:type="dxa"/>
          </w:tcPr>
          <w:p w:rsidR="00B71D2A" w:rsidRDefault="00B71D2A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B71D2A" w:rsidRPr="00B71D2A" w:rsidRDefault="00B71D2A" w:rsidP="00B7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2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2023г</w:t>
            </w:r>
          </w:p>
        </w:tc>
      </w:tr>
      <w:tr w:rsidR="00660F6F" w:rsidTr="00B71D2A">
        <w:tc>
          <w:tcPr>
            <w:tcW w:w="567" w:type="dxa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660F6F" w:rsidRDefault="00660F6F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республиканский день открытых дверей « Родители Башкортостана за </w:t>
            </w:r>
            <w:r w:rsidR="00B2173B">
              <w:rPr>
                <w:rFonts w:ascii="Times New Roman" w:hAnsi="Times New Roman" w:cs="Times New Roman"/>
                <w:sz w:val="24"/>
                <w:szCs w:val="24"/>
              </w:rPr>
              <w:t>здоровое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="00B71D2A">
              <w:rPr>
                <w:rFonts w:ascii="Times New Roman" w:hAnsi="Times New Roman" w:cs="Times New Roman"/>
                <w:sz w:val="24"/>
                <w:szCs w:val="24"/>
              </w:rPr>
              <w:t>!», встречи с представителями родительских комитетов</w:t>
            </w:r>
          </w:p>
        </w:tc>
        <w:tc>
          <w:tcPr>
            <w:tcW w:w="1653" w:type="dxa"/>
            <w:gridSpan w:val="2"/>
          </w:tcPr>
          <w:p w:rsidR="00660F6F" w:rsidRDefault="00B71D2A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(последняя пятница месяца)</w:t>
            </w:r>
          </w:p>
        </w:tc>
        <w:tc>
          <w:tcPr>
            <w:tcW w:w="1701" w:type="dxa"/>
            <w:gridSpan w:val="2"/>
          </w:tcPr>
          <w:p w:rsidR="00660F6F" w:rsidRDefault="00B71D2A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A11E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126" w:type="dxa"/>
            <w:gridSpan w:val="2"/>
          </w:tcPr>
          <w:p w:rsidR="00660F6F" w:rsidRDefault="00B71D2A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r w:rsidR="00936129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EED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  <w:r w:rsidR="00A11EED">
              <w:rPr>
                <w:rFonts w:ascii="Times New Roman" w:hAnsi="Times New Roman" w:cs="Times New Roman"/>
                <w:sz w:val="24"/>
                <w:szCs w:val="24"/>
              </w:rPr>
              <w:t xml:space="preserve"> АМР» </w:t>
            </w:r>
          </w:p>
        </w:tc>
        <w:tc>
          <w:tcPr>
            <w:tcW w:w="1985" w:type="dxa"/>
          </w:tcPr>
          <w:p w:rsidR="00660F6F" w:rsidRDefault="00B71D2A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сайты общеобразовательных организаций,   в контакты, интернет –издания. Печатные СМИ </w:t>
            </w:r>
          </w:p>
        </w:tc>
      </w:tr>
      <w:tr w:rsidR="00660F6F" w:rsidTr="00B71D2A">
        <w:tc>
          <w:tcPr>
            <w:tcW w:w="567" w:type="dxa"/>
          </w:tcPr>
          <w:p w:rsidR="00660F6F" w:rsidRDefault="00B71D2A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660F6F" w:rsidRDefault="00B71D2A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 школьная ярмарка «Вкусы Башкортостана – 2023»)</w:t>
            </w:r>
          </w:p>
        </w:tc>
        <w:tc>
          <w:tcPr>
            <w:tcW w:w="1653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701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(очно)</w:t>
            </w:r>
          </w:p>
        </w:tc>
        <w:tc>
          <w:tcPr>
            <w:tcW w:w="2126" w:type="dxa"/>
            <w:gridSpan w:val="2"/>
          </w:tcPr>
          <w:p w:rsidR="00660F6F" w:rsidRDefault="00A11EED" w:rsidP="0093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  </w:t>
            </w:r>
            <w:r w:rsidR="0093612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АМР»</w:t>
            </w:r>
          </w:p>
        </w:tc>
        <w:tc>
          <w:tcPr>
            <w:tcW w:w="1985" w:type="dxa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сайты общеобразовательных организаций,   в контакты, интернет –издания. 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ечатные СМИ</w:t>
            </w:r>
          </w:p>
        </w:tc>
      </w:tr>
      <w:tr w:rsidR="00660F6F" w:rsidTr="00B71D2A">
        <w:tc>
          <w:tcPr>
            <w:tcW w:w="567" w:type="dxa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Социалистическое исследование по вопросам организации и качества питания в школах Республики Башкортостан (для родителей)</w:t>
            </w:r>
          </w:p>
        </w:tc>
        <w:tc>
          <w:tcPr>
            <w:tcW w:w="1653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25.09.2023 по 30.09.2023</w:t>
            </w:r>
          </w:p>
        </w:tc>
        <w:tc>
          <w:tcPr>
            <w:tcW w:w="1701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(дистационно)</w:t>
            </w:r>
          </w:p>
        </w:tc>
        <w:tc>
          <w:tcPr>
            <w:tcW w:w="2126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Институт стратегических исследований государственного бюджетного научного учреждения академии наук РБ,    </w:t>
            </w:r>
          </w:p>
        </w:tc>
        <w:tc>
          <w:tcPr>
            <w:tcW w:w="1985" w:type="dxa"/>
          </w:tcPr>
          <w:p w:rsidR="00660F6F" w:rsidRDefault="00936129" w:rsidP="0093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 общеобразовательных организаций </w:t>
            </w:r>
          </w:p>
        </w:tc>
      </w:tr>
      <w:tr w:rsidR="00660F6F" w:rsidTr="00B71D2A">
        <w:tc>
          <w:tcPr>
            <w:tcW w:w="567" w:type="dxa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среди  обучающихся и их родителей (законных представителей) в рамках реализации программы «Разговор  о правильном питании»</w:t>
            </w:r>
          </w:p>
        </w:tc>
        <w:tc>
          <w:tcPr>
            <w:tcW w:w="1653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(очно)</w:t>
            </w:r>
          </w:p>
        </w:tc>
        <w:tc>
          <w:tcPr>
            <w:tcW w:w="2126" w:type="dxa"/>
            <w:gridSpan w:val="2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85" w:type="dxa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EED">
              <w:rPr>
                <w:rFonts w:ascii="Times New Roman" w:hAnsi="Times New Roman" w:cs="Times New Roman"/>
                <w:sz w:val="24"/>
                <w:szCs w:val="24"/>
              </w:rPr>
              <w:t>айтыобщеобразовательных организаций</w:t>
            </w:r>
          </w:p>
        </w:tc>
      </w:tr>
      <w:tr w:rsidR="00A11EED" w:rsidTr="009650DA">
        <w:tc>
          <w:tcPr>
            <w:tcW w:w="567" w:type="dxa"/>
          </w:tcPr>
          <w:p w:rsidR="00A11EED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A11EED" w:rsidRPr="00A11EED" w:rsidRDefault="00A11EED" w:rsidP="00A1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E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2023</w:t>
            </w:r>
          </w:p>
        </w:tc>
      </w:tr>
      <w:tr w:rsidR="003628A6" w:rsidTr="003628A6">
        <w:tc>
          <w:tcPr>
            <w:tcW w:w="567" w:type="dxa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9" w:type="dxa"/>
          </w:tcPr>
          <w:p w:rsidR="00660F6F" w:rsidRDefault="00A11EED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36129">
              <w:rPr>
                <w:rFonts w:ascii="Times New Roman" w:hAnsi="Times New Roman" w:cs="Times New Roman"/>
                <w:sz w:val="24"/>
                <w:szCs w:val="24"/>
              </w:rPr>
              <w:t>«Вкусная работа – профессия повар!» в рамках Международного дня повара</w:t>
            </w:r>
          </w:p>
        </w:tc>
        <w:tc>
          <w:tcPr>
            <w:tcW w:w="1511" w:type="dxa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843" w:type="dxa"/>
            <w:gridSpan w:val="3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(очно)</w:t>
            </w:r>
          </w:p>
        </w:tc>
        <w:tc>
          <w:tcPr>
            <w:tcW w:w="2126" w:type="dxa"/>
            <w:gridSpan w:val="2"/>
          </w:tcPr>
          <w:p w:rsidR="00660F6F" w:rsidRDefault="00936129" w:rsidP="0093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организаций, местного управления, МКУ «Отдел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АМР» </w:t>
            </w:r>
          </w:p>
        </w:tc>
        <w:tc>
          <w:tcPr>
            <w:tcW w:w="1985" w:type="dxa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сети, сайты общеобразовательных организаций,    контакты,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–издания. 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ечатные СМИ</w:t>
            </w:r>
          </w:p>
        </w:tc>
      </w:tr>
      <w:tr w:rsidR="003628A6" w:rsidTr="003628A6">
        <w:tc>
          <w:tcPr>
            <w:tcW w:w="567" w:type="dxa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9" w:type="dxa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«Время быть лидером» акции «Здоровое питание в школе и дома»</w:t>
            </w:r>
          </w:p>
        </w:tc>
        <w:tc>
          <w:tcPr>
            <w:tcW w:w="1511" w:type="dxa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 май2024</w:t>
            </w:r>
          </w:p>
        </w:tc>
        <w:tc>
          <w:tcPr>
            <w:tcW w:w="1843" w:type="dxa"/>
            <w:gridSpan w:val="3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(дистационно)</w:t>
            </w:r>
          </w:p>
        </w:tc>
        <w:tc>
          <w:tcPr>
            <w:tcW w:w="2126" w:type="dxa"/>
            <w:gridSpan w:val="2"/>
          </w:tcPr>
          <w:p w:rsidR="00660F6F" w:rsidRDefault="00936129" w:rsidP="0093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ГАУ ДПО «Институт развития образования РБ» местного управления, МКУ «Отдел образования АМР»</w:t>
            </w:r>
          </w:p>
        </w:tc>
        <w:tc>
          <w:tcPr>
            <w:tcW w:w="1985" w:type="dxa"/>
          </w:tcPr>
          <w:p w:rsidR="00660F6F" w:rsidRDefault="00936129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сайты общеобразовательных организаций,    контакты, интернет –издания. 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ечатные СМИ</w:t>
            </w:r>
          </w:p>
        </w:tc>
      </w:tr>
      <w:tr w:rsidR="00936129" w:rsidTr="003628A6">
        <w:tc>
          <w:tcPr>
            <w:tcW w:w="567" w:type="dxa"/>
          </w:tcPr>
          <w:p w:rsidR="00936129" w:rsidRPr="00B00BD4" w:rsidRDefault="00936129" w:rsidP="006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936129" w:rsidRPr="00B00BD4" w:rsidRDefault="00936129" w:rsidP="006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 семинар – совещание «Организация горячего питания в общеобразовательных организациях с использованием продукции, выращенных на собственных приусадебных учебно – опытных участках»</w:t>
            </w:r>
          </w:p>
        </w:tc>
        <w:tc>
          <w:tcPr>
            <w:tcW w:w="1511" w:type="dxa"/>
          </w:tcPr>
          <w:p w:rsidR="00B00BD4" w:rsidRPr="00B00BD4" w:rsidRDefault="003628A6" w:rsidP="006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36129" w:rsidRPr="00B00BD4" w:rsidRDefault="00B00BD4" w:rsidP="006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октября </w:t>
            </w:r>
            <w:r w:rsidR="003628A6"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936129" w:rsidRPr="00B00BD4" w:rsidRDefault="003628A6" w:rsidP="006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Бижбулякский район </w:t>
            </w:r>
          </w:p>
        </w:tc>
        <w:tc>
          <w:tcPr>
            <w:tcW w:w="2126" w:type="dxa"/>
            <w:gridSpan w:val="2"/>
          </w:tcPr>
          <w:p w:rsidR="00936129" w:rsidRPr="00B00BD4" w:rsidRDefault="003628A6" w:rsidP="006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Минобрнауки,  МКУ «Отдел образования АМР» Руководители ОО,</w:t>
            </w:r>
          </w:p>
          <w:p w:rsidR="003628A6" w:rsidRPr="00B00BD4" w:rsidRDefault="003628A6" w:rsidP="0066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управления Бижбулякский район</w:t>
            </w:r>
          </w:p>
        </w:tc>
        <w:tc>
          <w:tcPr>
            <w:tcW w:w="1985" w:type="dxa"/>
          </w:tcPr>
          <w:p w:rsidR="00936129" w:rsidRPr="00B00BD4" w:rsidRDefault="003628A6" w:rsidP="0036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сети, интернет –издания. Печатные СМИ сайт МКУ «Отдел образования АМР </w:t>
            </w:r>
          </w:p>
        </w:tc>
      </w:tr>
      <w:tr w:rsidR="003628A6" w:rsidTr="00E30755">
        <w:tc>
          <w:tcPr>
            <w:tcW w:w="567" w:type="dxa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3628A6" w:rsidRPr="003628A6" w:rsidRDefault="003628A6" w:rsidP="0036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A6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2023</w:t>
            </w:r>
          </w:p>
        </w:tc>
      </w:tr>
      <w:tr w:rsidR="003628A6" w:rsidTr="003628A6">
        <w:tc>
          <w:tcPr>
            <w:tcW w:w="567" w:type="dxa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9" w:type="dxa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педагогов и учеников «Диабет рядом: один день в школе»</w:t>
            </w:r>
          </w:p>
        </w:tc>
        <w:tc>
          <w:tcPr>
            <w:tcW w:w="1511" w:type="dxa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85" w:type="dxa"/>
          </w:tcPr>
          <w:p w:rsidR="003628A6" w:rsidRDefault="003628A6" w:rsidP="003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интернет –издания. 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ечатные СМИ</w:t>
            </w:r>
          </w:p>
        </w:tc>
      </w:tr>
      <w:tr w:rsidR="003628A6" w:rsidTr="00DD072B">
        <w:tc>
          <w:tcPr>
            <w:tcW w:w="567" w:type="dxa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3628A6" w:rsidRPr="003628A6" w:rsidRDefault="003628A6" w:rsidP="0036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2023г</w:t>
            </w:r>
          </w:p>
        </w:tc>
      </w:tr>
      <w:tr w:rsidR="003628A6" w:rsidTr="003628A6">
        <w:tc>
          <w:tcPr>
            <w:tcW w:w="567" w:type="dxa"/>
          </w:tcPr>
          <w:p w:rsidR="003628A6" w:rsidRDefault="003628A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9" w:type="dxa"/>
          </w:tcPr>
          <w:p w:rsidR="003628A6" w:rsidRDefault="00FA7226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методик «Развитие социокультурного пространства </w:t>
            </w:r>
            <w:r w:rsidR="003F55A8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программы «Разговор  о правильном питании» (муниципальный, региональный и федеральный этапы) </w:t>
            </w:r>
          </w:p>
        </w:tc>
        <w:tc>
          <w:tcPr>
            <w:tcW w:w="1511" w:type="dxa"/>
          </w:tcPr>
          <w:p w:rsidR="003628A6" w:rsidRDefault="003F55A8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– апрель 2024</w:t>
            </w:r>
          </w:p>
        </w:tc>
        <w:tc>
          <w:tcPr>
            <w:tcW w:w="1843" w:type="dxa"/>
            <w:gridSpan w:val="3"/>
          </w:tcPr>
          <w:p w:rsidR="003628A6" w:rsidRDefault="003F55A8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МКУ Отдел образования АМР»</w:t>
            </w:r>
          </w:p>
        </w:tc>
        <w:tc>
          <w:tcPr>
            <w:tcW w:w="2126" w:type="dxa"/>
            <w:gridSpan w:val="2"/>
          </w:tcPr>
          <w:p w:rsidR="003628A6" w:rsidRDefault="003F55A8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возрастной физиологии Российской академии образования», ГАУ ДПО «Институт развития образования «РБ, Руководители образовательных организаций, МКУ «Отдел образования АМР» </w:t>
            </w:r>
          </w:p>
        </w:tc>
        <w:tc>
          <w:tcPr>
            <w:tcW w:w="1985" w:type="dxa"/>
          </w:tcPr>
          <w:p w:rsidR="003628A6" w:rsidRDefault="003F55A8" w:rsidP="003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сайты общеобразовательных организаций,   в контакты, интернет –издания. 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ечатные СМИ</w:t>
            </w:r>
          </w:p>
        </w:tc>
      </w:tr>
      <w:tr w:rsidR="003F55A8" w:rsidTr="003628A6">
        <w:tc>
          <w:tcPr>
            <w:tcW w:w="567" w:type="dxa"/>
          </w:tcPr>
          <w:p w:rsidR="003F55A8" w:rsidRDefault="003F55A8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309" w:type="dxa"/>
          </w:tcPr>
          <w:p w:rsidR="003F55A8" w:rsidRDefault="003F55A8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видеороликов по здоровому питанию» «Вкусно! Здорово! Полезно!»</w:t>
            </w:r>
          </w:p>
        </w:tc>
        <w:tc>
          <w:tcPr>
            <w:tcW w:w="1511" w:type="dxa"/>
          </w:tcPr>
          <w:p w:rsidR="003F55A8" w:rsidRDefault="003F55A8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843" w:type="dxa"/>
            <w:gridSpan w:val="3"/>
          </w:tcPr>
          <w:p w:rsidR="003F55A8" w:rsidRDefault="003F55A8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E47541">
              <w:rPr>
                <w:rFonts w:ascii="Times New Roman" w:hAnsi="Times New Roman" w:cs="Times New Roman"/>
                <w:sz w:val="24"/>
                <w:szCs w:val="24"/>
              </w:rPr>
              <w:t>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Отдел образования АМР»</w:t>
            </w:r>
          </w:p>
        </w:tc>
        <w:tc>
          <w:tcPr>
            <w:tcW w:w="2126" w:type="dxa"/>
            <w:gridSpan w:val="2"/>
          </w:tcPr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АМР» Руководители ОО,</w:t>
            </w:r>
          </w:p>
          <w:p w:rsidR="003F55A8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Бижбулякский район</w:t>
            </w:r>
          </w:p>
        </w:tc>
        <w:tc>
          <w:tcPr>
            <w:tcW w:w="1985" w:type="dxa"/>
          </w:tcPr>
          <w:p w:rsidR="003F55A8" w:rsidRDefault="00E47541" w:rsidP="003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сети, сайты общеобразовательных организаций,   в контакты,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–издания. 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ечатные СМИ</w:t>
            </w:r>
          </w:p>
        </w:tc>
      </w:tr>
      <w:tr w:rsidR="00E47541" w:rsidTr="00FD7511">
        <w:tc>
          <w:tcPr>
            <w:tcW w:w="567" w:type="dxa"/>
          </w:tcPr>
          <w:p w:rsidR="00E47541" w:rsidRDefault="00E47541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E47541" w:rsidRPr="00E47541" w:rsidRDefault="00E47541" w:rsidP="00E4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4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14E7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Pr="00E4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</w:tr>
      <w:tr w:rsidR="00E47541" w:rsidTr="003628A6">
        <w:tc>
          <w:tcPr>
            <w:tcW w:w="567" w:type="dxa"/>
          </w:tcPr>
          <w:p w:rsidR="00E47541" w:rsidRDefault="00E47541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9" w:type="dxa"/>
          </w:tcPr>
          <w:p w:rsidR="00E47541" w:rsidRDefault="00E47541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«Мое национальное блюдо» по приготовлению национальных блюд</w:t>
            </w:r>
          </w:p>
        </w:tc>
        <w:tc>
          <w:tcPr>
            <w:tcW w:w="1511" w:type="dxa"/>
          </w:tcPr>
          <w:p w:rsidR="00E47541" w:rsidRDefault="00E47541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2024</w:t>
            </w:r>
          </w:p>
        </w:tc>
        <w:tc>
          <w:tcPr>
            <w:tcW w:w="1843" w:type="dxa"/>
            <w:gridSpan w:val="3"/>
          </w:tcPr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(очно/дистационно)</w:t>
            </w:r>
          </w:p>
        </w:tc>
        <w:tc>
          <w:tcPr>
            <w:tcW w:w="2126" w:type="dxa"/>
            <w:gridSpan w:val="2"/>
          </w:tcPr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МКУ «Отдел образования АМР» ,</w:t>
            </w:r>
          </w:p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управления Бижбулякский район</w:t>
            </w:r>
          </w:p>
        </w:tc>
        <w:tc>
          <w:tcPr>
            <w:tcW w:w="1985" w:type="dxa"/>
          </w:tcPr>
          <w:p w:rsidR="00E47541" w:rsidRDefault="00E47541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сайты общеобразовательных организаций,   в контакты, интернет  –издания. 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ечатные СМИ</w:t>
            </w:r>
          </w:p>
        </w:tc>
      </w:tr>
      <w:tr w:rsidR="00614E75" w:rsidTr="00403B6F">
        <w:tc>
          <w:tcPr>
            <w:tcW w:w="567" w:type="dxa"/>
          </w:tcPr>
          <w:p w:rsidR="00614E75" w:rsidRDefault="00614E75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614E75" w:rsidRDefault="00614E75" w:rsidP="0061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E4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</w:tr>
      <w:tr w:rsidR="00E47541" w:rsidTr="003628A6">
        <w:tc>
          <w:tcPr>
            <w:tcW w:w="567" w:type="dxa"/>
          </w:tcPr>
          <w:p w:rsidR="00E47541" w:rsidRDefault="00E47541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09" w:type="dxa"/>
          </w:tcPr>
          <w:p w:rsidR="00E47541" w:rsidRDefault="00E47541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рецептов здорового питания среди обучающихся старших классов «Твое здоровье – в твоей тарелке»</w:t>
            </w:r>
          </w:p>
        </w:tc>
        <w:tc>
          <w:tcPr>
            <w:tcW w:w="1511" w:type="dxa"/>
          </w:tcPr>
          <w:p w:rsidR="00E47541" w:rsidRDefault="00E47541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843" w:type="dxa"/>
            <w:gridSpan w:val="3"/>
          </w:tcPr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(дистационно)</w:t>
            </w:r>
          </w:p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АМР Бижбулякский район РБ- муниципальный этап; Минобрнауки РБ- республиканский этап(дистационно)</w:t>
            </w:r>
          </w:p>
        </w:tc>
        <w:tc>
          <w:tcPr>
            <w:tcW w:w="2126" w:type="dxa"/>
            <w:gridSpan w:val="2"/>
          </w:tcPr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МКУ «Отдел образования АМР» ,</w:t>
            </w:r>
          </w:p>
          <w:p w:rsidR="00E47541" w:rsidRDefault="00E47541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управления Бижбулякский район</w:t>
            </w:r>
            <w:r w:rsidR="0061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E47541" w:rsidRDefault="00614E75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сайты общеобразовательных организаций,   в контакты, интернет  –издания. печатные СМИ</w:t>
            </w:r>
          </w:p>
        </w:tc>
      </w:tr>
      <w:tr w:rsidR="00614E75" w:rsidTr="007176DE">
        <w:tc>
          <w:tcPr>
            <w:tcW w:w="567" w:type="dxa"/>
          </w:tcPr>
          <w:p w:rsidR="00614E75" w:rsidRDefault="00614E75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614E75" w:rsidRDefault="00614E75" w:rsidP="0061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E4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</w:tr>
      <w:tr w:rsidR="00614E75" w:rsidTr="00614E75">
        <w:tc>
          <w:tcPr>
            <w:tcW w:w="567" w:type="dxa"/>
          </w:tcPr>
          <w:p w:rsidR="00614E75" w:rsidRDefault="00614E75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9" w:type="dxa"/>
          </w:tcPr>
          <w:p w:rsidR="00614E75" w:rsidRDefault="00614E75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здорового питания </w:t>
            </w:r>
          </w:p>
        </w:tc>
        <w:tc>
          <w:tcPr>
            <w:tcW w:w="1511" w:type="dxa"/>
          </w:tcPr>
          <w:p w:rsidR="00614E75" w:rsidRDefault="00614E75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2024 по 5 апреля 2024</w:t>
            </w:r>
          </w:p>
        </w:tc>
        <w:tc>
          <w:tcPr>
            <w:tcW w:w="1701" w:type="dxa"/>
            <w:gridSpan w:val="2"/>
          </w:tcPr>
          <w:p w:rsidR="00614E75" w:rsidRDefault="00614E75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(дистационно)</w:t>
            </w:r>
          </w:p>
        </w:tc>
        <w:tc>
          <w:tcPr>
            <w:tcW w:w="2268" w:type="dxa"/>
            <w:gridSpan w:val="3"/>
          </w:tcPr>
          <w:p w:rsidR="00614E75" w:rsidRDefault="00614E75" w:rsidP="006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МКУ «Отдел образования АМР»,</w:t>
            </w:r>
          </w:p>
          <w:p w:rsidR="00614E75" w:rsidRDefault="00614E75" w:rsidP="006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управления Бижбулякский район</w:t>
            </w:r>
          </w:p>
        </w:tc>
        <w:tc>
          <w:tcPr>
            <w:tcW w:w="1985" w:type="dxa"/>
          </w:tcPr>
          <w:p w:rsidR="00614E75" w:rsidRDefault="00614E75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сайты общеобразовательных организаций,   в контакты, интернет  –издания. печатные СМИ</w:t>
            </w:r>
          </w:p>
        </w:tc>
      </w:tr>
      <w:tr w:rsidR="00614E75" w:rsidTr="00614E75">
        <w:tc>
          <w:tcPr>
            <w:tcW w:w="567" w:type="dxa"/>
          </w:tcPr>
          <w:p w:rsidR="00614E75" w:rsidRDefault="00614E75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9" w:type="dxa"/>
          </w:tcPr>
          <w:p w:rsidR="00614E75" w:rsidRDefault="00614E75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«Кулинарные традиции в семье» </w:t>
            </w:r>
          </w:p>
        </w:tc>
        <w:tc>
          <w:tcPr>
            <w:tcW w:w="1511" w:type="dxa"/>
          </w:tcPr>
          <w:p w:rsidR="00614E75" w:rsidRDefault="00614E75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614E75" w:rsidRDefault="00614E75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614E75" w:rsidRDefault="00614E75" w:rsidP="00E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(дистационно)</w:t>
            </w:r>
          </w:p>
        </w:tc>
        <w:tc>
          <w:tcPr>
            <w:tcW w:w="2268" w:type="dxa"/>
            <w:gridSpan w:val="3"/>
          </w:tcPr>
          <w:p w:rsidR="00614E75" w:rsidRDefault="00614E75" w:rsidP="006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МКУ «Отдел образования АМР ,</w:t>
            </w:r>
          </w:p>
          <w:p w:rsidR="00614E75" w:rsidRDefault="00614E75" w:rsidP="006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управления Бижбулякский район</w:t>
            </w:r>
          </w:p>
        </w:tc>
        <w:tc>
          <w:tcPr>
            <w:tcW w:w="1985" w:type="dxa"/>
          </w:tcPr>
          <w:p w:rsidR="00614E75" w:rsidRDefault="00614E75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сайты общеобразовательных организаций,   в контакты, интернет  –издания. печатные СМИ</w:t>
            </w:r>
          </w:p>
        </w:tc>
      </w:tr>
      <w:tr w:rsidR="00614E75" w:rsidTr="00614E75">
        <w:tc>
          <w:tcPr>
            <w:tcW w:w="567" w:type="dxa"/>
          </w:tcPr>
          <w:p w:rsidR="00614E75" w:rsidRDefault="00614E75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09" w:type="dxa"/>
          </w:tcPr>
          <w:p w:rsidR="00614E75" w:rsidRDefault="00614E75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«Курс на здоровый образ жизни!»</w:t>
            </w:r>
            <w:r w:rsidR="00805B1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дня здоровья</w:t>
            </w:r>
          </w:p>
        </w:tc>
        <w:tc>
          <w:tcPr>
            <w:tcW w:w="1511" w:type="dxa"/>
          </w:tcPr>
          <w:p w:rsidR="00614E75" w:rsidRDefault="00614E75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05.04.2023</w:t>
            </w:r>
          </w:p>
        </w:tc>
        <w:tc>
          <w:tcPr>
            <w:tcW w:w="1701" w:type="dxa"/>
            <w:gridSpan w:val="2"/>
          </w:tcPr>
          <w:p w:rsidR="00614E75" w:rsidRDefault="00614E75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(очно/дистационно)</w:t>
            </w:r>
          </w:p>
        </w:tc>
        <w:tc>
          <w:tcPr>
            <w:tcW w:w="2268" w:type="dxa"/>
            <w:gridSpan w:val="3"/>
          </w:tcPr>
          <w:p w:rsidR="00614E75" w:rsidRDefault="00614E75" w:rsidP="006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ОО, МКУ «Отдел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АМР ,</w:t>
            </w:r>
          </w:p>
          <w:p w:rsidR="00614E75" w:rsidRDefault="00614E75" w:rsidP="006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управления Бижбулякский район</w:t>
            </w:r>
          </w:p>
        </w:tc>
        <w:tc>
          <w:tcPr>
            <w:tcW w:w="1985" w:type="dxa"/>
          </w:tcPr>
          <w:p w:rsidR="00614E75" w:rsidRDefault="00614E75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сети, сайты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  в контакты, интернет  –издания. печатные СМИ</w:t>
            </w:r>
          </w:p>
        </w:tc>
      </w:tr>
      <w:tr w:rsidR="00614E75" w:rsidTr="00CE5F24">
        <w:tc>
          <w:tcPr>
            <w:tcW w:w="567" w:type="dxa"/>
          </w:tcPr>
          <w:p w:rsidR="00614E75" w:rsidRDefault="00614E75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8"/>
          </w:tcPr>
          <w:p w:rsidR="00614E75" w:rsidRDefault="00614E75" w:rsidP="00614E75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E4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</w:tr>
      <w:tr w:rsidR="00805B1C" w:rsidTr="00805B1C">
        <w:trPr>
          <w:trHeight w:val="4724"/>
        </w:trPr>
        <w:tc>
          <w:tcPr>
            <w:tcW w:w="567" w:type="dxa"/>
          </w:tcPr>
          <w:p w:rsidR="00805B1C" w:rsidRDefault="00805B1C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09" w:type="dxa"/>
          </w:tcPr>
          <w:p w:rsidR="00805B1C" w:rsidRDefault="00805B1C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«Лучшая школьная столовая -2024»</w:t>
            </w:r>
          </w:p>
        </w:tc>
        <w:tc>
          <w:tcPr>
            <w:tcW w:w="1511" w:type="dxa"/>
          </w:tcPr>
          <w:p w:rsidR="00805B1C" w:rsidRDefault="00805B1C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701" w:type="dxa"/>
            <w:gridSpan w:val="2"/>
          </w:tcPr>
          <w:p w:rsidR="00805B1C" w:rsidRDefault="00805B1C" w:rsidP="0080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(дистационно)</w:t>
            </w:r>
          </w:p>
          <w:p w:rsidR="00805B1C" w:rsidRDefault="00805B1C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АМР Бижбулякский район РБ- муниципальный этап; Минобрнауки РБ- республиканский этап(дистационно)</w:t>
            </w:r>
          </w:p>
        </w:tc>
        <w:tc>
          <w:tcPr>
            <w:tcW w:w="2268" w:type="dxa"/>
            <w:gridSpan w:val="3"/>
          </w:tcPr>
          <w:p w:rsidR="00805B1C" w:rsidRDefault="00805B1C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МКУ «Отдел образования АМР ,</w:t>
            </w:r>
          </w:p>
          <w:p w:rsidR="00805B1C" w:rsidRDefault="00805B1C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управления Бижбулякский район</w:t>
            </w:r>
          </w:p>
        </w:tc>
        <w:tc>
          <w:tcPr>
            <w:tcW w:w="1985" w:type="dxa"/>
          </w:tcPr>
          <w:p w:rsidR="00805B1C" w:rsidRDefault="00805B1C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сайты общеобразовательных организаций,   в контакты, интернет  –издания. печатные СМИ</w:t>
            </w:r>
          </w:p>
        </w:tc>
      </w:tr>
      <w:tr w:rsidR="00805B1C" w:rsidTr="00614E75">
        <w:tc>
          <w:tcPr>
            <w:tcW w:w="567" w:type="dxa"/>
          </w:tcPr>
          <w:p w:rsidR="00805B1C" w:rsidRDefault="00805B1C" w:rsidP="003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09" w:type="dxa"/>
          </w:tcPr>
          <w:p w:rsidR="00805B1C" w:rsidRDefault="00805B1C" w:rsidP="006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Социалистическое исследование по вопросам организации и качества питания в школах Республики Башкортостан (для родителей) </w:t>
            </w:r>
          </w:p>
        </w:tc>
        <w:tc>
          <w:tcPr>
            <w:tcW w:w="1511" w:type="dxa"/>
          </w:tcPr>
          <w:p w:rsidR="00805B1C" w:rsidRDefault="00805B1C" w:rsidP="0080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учебного  2023-2024 года</w:t>
            </w:r>
          </w:p>
        </w:tc>
        <w:tc>
          <w:tcPr>
            <w:tcW w:w="1701" w:type="dxa"/>
            <w:gridSpan w:val="2"/>
          </w:tcPr>
          <w:p w:rsidR="00805B1C" w:rsidRDefault="00805B1C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(дистационно)</w:t>
            </w:r>
          </w:p>
        </w:tc>
        <w:tc>
          <w:tcPr>
            <w:tcW w:w="2268" w:type="dxa"/>
            <w:gridSpan w:val="3"/>
          </w:tcPr>
          <w:p w:rsidR="00805B1C" w:rsidRDefault="00805B1C" w:rsidP="006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АМР « Институт стратегических исследований государственного бюджетного научного учреждения Академии наук РБ, </w:t>
            </w:r>
          </w:p>
        </w:tc>
        <w:tc>
          <w:tcPr>
            <w:tcW w:w="1985" w:type="dxa"/>
          </w:tcPr>
          <w:p w:rsidR="00805B1C" w:rsidRDefault="00805B1C" w:rsidP="002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сайты общеобразовательных организаций,   в контакты, интернет  –издания. печатные СМИ</w:t>
            </w:r>
          </w:p>
        </w:tc>
      </w:tr>
    </w:tbl>
    <w:p w:rsidR="00660F6F" w:rsidRPr="00660F6F" w:rsidRDefault="00660F6F" w:rsidP="00660F6F">
      <w:pPr>
        <w:rPr>
          <w:rFonts w:ascii="Times New Roman" w:hAnsi="Times New Roman" w:cs="Times New Roman"/>
          <w:sz w:val="24"/>
          <w:szCs w:val="24"/>
        </w:rPr>
      </w:pPr>
    </w:p>
    <w:sectPr w:rsidR="00660F6F" w:rsidRPr="00660F6F" w:rsidSect="00186E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B8" w:rsidRDefault="004035B8" w:rsidP="00186ED3">
      <w:pPr>
        <w:spacing w:after="0" w:line="240" w:lineRule="auto"/>
      </w:pPr>
      <w:r>
        <w:separator/>
      </w:r>
    </w:p>
  </w:endnote>
  <w:endnote w:type="continuationSeparator" w:id="1">
    <w:p w:rsidR="004035B8" w:rsidRDefault="004035B8" w:rsidP="0018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B8" w:rsidRDefault="004035B8" w:rsidP="00186ED3">
      <w:pPr>
        <w:spacing w:after="0" w:line="240" w:lineRule="auto"/>
      </w:pPr>
      <w:r>
        <w:separator/>
      </w:r>
    </w:p>
  </w:footnote>
  <w:footnote w:type="continuationSeparator" w:id="1">
    <w:p w:rsidR="004035B8" w:rsidRDefault="004035B8" w:rsidP="0018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ED3"/>
    <w:rsid w:val="000B5125"/>
    <w:rsid w:val="00186ED3"/>
    <w:rsid w:val="00286ACA"/>
    <w:rsid w:val="003628A6"/>
    <w:rsid w:val="003F55A8"/>
    <w:rsid w:val="004035B8"/>
    <w:rsid w:val="004A2288"/>
    <w:rsid w:val="00614E75"/>
    <w:rsid w:val="00660F6F"/>
    <w:rsid w:val="00795ED9"/>
    <w:rsid w:val="00805B1C"/>
    <w:rsid w:val="00814273"/>
    <w:rsid w:val="00936129"/>
    <w:rsid w:val="00A11EED"/>
    <w:rsid w:val="00A277A4"/>
    <w:rsid w:val="00B00BD4"/>
    <w:rsid w:val="00B2173B"/>
    <w:rsid w:val="00B71D2A"/>
    <w:rsid w:val="00B93376"/>
    <w:rsid w:val="00BC57AA"/>
    <w:rsid w:val="00E47541"/>
    <w:rsid w:val="00FA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ED3"/>
  </w:style>
  <w:style w:type="paragraph" w:styleId="a5">
    <w:name w:val="footer"/>
    <w:basedOn w:val="a"/>
    <w:link w:val="a6"/>
    <w:uiPriority w:val="99"/>
    <w:unhideWhenUsed/>
    <w:rsid w:val="001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D3"/>
  </w:style>
  <w:style w:type="table" w:styleId="a7">
    <w:name w:val="Table Grid"/>
    <w:basedOn w:val="a1"/>
    <w:uiPriority w:val="59"/>
    <w:rsid w:val="0066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ED3"/>
  </w:style>
  <w:style w:type="paragraph" w:styleId="a5">
    <w:name w:val="footer"/>
    <w:basedOn w:val="a"/>
    <w:link w:val="a6"/>
    <w:uiPriority w:val="99"/>
    <w:unhideWhenUsed/>
    <w:rsid w:val="0018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D3"/>
  </w:style>
  <w:style w:type="table" w:styleId="a7">
    <w:name w:val="Table Grid"/>
    <w:basedOn w:val="a1"/>
    <w:uiPriority w:val="59"/>
    <w:rsid w:val="0066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1</dc:creator>
  <cp:lastModifiedBy>Пользователь</cp:lastModifiedBy>
  <cp:revision>4</cp:revision>
  <dcterms:created xsi:type="dcterms:W3CDTF">2023-09-25T08:42:00Z</dcterms:created>
  <dcterms:modified xsi:type="dcterms:W3CDTF">2023-09-25T08:42:00Z</dcterms:modified>
</cp:coreProperties>
</file>