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3630"/>
        <w:tblW w:w="10418" w:type="dxa"/>
        <w:tblLook w:val="04A0"/>
      </w:tblPr>
      <w:tblGrid>
        <w:gridCol w:w="3888"/>
        <w:gridCol w:w="2549"/>
        <w:gridCol w:w="3981"/>
      </w:tblGrid>
      <w:tr w:rsidR="006031AD" w:rsidRPr="00634620" w:rsidTr="00C00EF0">
        <w:trPr>
          <w:trHeight w:val="2258"/>
        </w:trPr>
        <w:tc>
          <w:tcPr>
            <w:tcW w:w="3888" w:type="dxa"/>
            <w:tcBorders>
              <w:bottom w:val="thickThinSmallGap" w:sz="24" w:space="0" w:color="auto"/>
            </w:tcBorders>
            <w:shd w:val="clear" w:color="auto" w:fill="auto"/>
          </w:tcPr>
          <w:p w:rsidR="006031AD" w:rsidRPr="00634620" w:rsidRDefault="006031AD" w:rsidP="00C0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Б</w:t>
            </w: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АШКОРТОСТАН РЕСПУБЛИКАҺЫНЫҢ </w:t>
            </w:r>
          </w:p>
          <w:p w:rsidR="006031AD" w:rsidRPr="00634620" w:rsidRDefault="006031AD" w:rsidP="00C00E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be-BY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БИШБҮЛӘК РАЙОНЫМУНИЦИПАЛЬ РАЙОН УСА</w:t>
            </w:r>
            <w:r w:rsidRPr="00634620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АУЫЛЫНЫҢ УРТА ДӨЙӨМ БЕЛЕМ БИРЕҮ МӘКТӘБЕ МУНИЦИПАЛЬ БЮДЖЕТ ДӨЙӨМ БЕЛЕМ БИРЕҮ УЧРЕЖДЕНИЕҺЫ</w:t>
            </w:r>
          </w:p>
          <w:p w:rsidR="006031AD" w:rsidRPr="00634620" w:rsidRDefault="006031AD" w:rsidP="00C00EF0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  <w:r w:rsidRPr="00634620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(</w:t>
            </w: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 xml:space="preserve"> УСА</w:t>
            </w:r>
            <w:r w:rsidRPr="00634620">
              <w:rPr>
                <w:rFonts w:ascii="Calibri" w:eastAsia="Times New Roman" w:hAnsi="Calibri" w:cs="Calibri"/>
                <w:b/>
                <w:sz w:val="20"/>
                <w:szCs w:val="20"/>
                <w:lang w:val="be-BY"/>
              </w:rPr>
              <w:t>ҠҠ</w:t>
            </w: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/>
              </w:rPr>
              <w:t>ИСЕҮ а.  УДББМ МБДББУ</w:t>
            </w:r>
            <w:r w:rsidRPr="00634620"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  <w:t>)</w:t>
            </w:r>
          </w:p>
          <w:p w:rsidR="006031AD" w:rsidRPr="00634620" w:rsidRDefault="006031AD" w:rsidP="00C00EF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6031AD" w:rsidRPr="00634620" w:rsidRDefault="006031AD" w:rsidP="00C00EF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  <w:p w:rsidR="006031AD" w:rsidRPr="00634620" w:rsidRDefault="006031AD" w:rsidP="00C00EF0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549" w:type="dxa"/>
            <w:tcBorders>
              <w:bottom w:val="thickThinSmallGap" w:sz="24" w:space="0" w:color="auto"/>
            </w:tcBorders>
            <w:shd w:val="clear" w:color="auto" w:fill="auto"/>
          </w:tcPr>
          <w:p w:rsidR="006031AD" w:rsidRPr="00634620" w:rsidRDefault="006031AD" w:rsidP="00C00EF0">
            <w:pPr>
              <w:spacing w:after="0" w:line="36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634620">
              <w:rPr>
                <w:rFonts w:ascii="Times New Roman" w:eastAsia="MS Mincho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371600" cy="1724025"/>
                  <wp:effectExtent l="0" t="0" r="0" b="9525"/>
                  <wp:docPr id="4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724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1" w:type="dxa"/>
            <w:tcBorders>
              <w:bottom w:val="thickThinSmallGap" w:sz="24" w:space="0" w:color="auto"/>
            </w:tcBorders>
            <w:shd w:val="clear" w:color="auto" w:fill="auto"/>
          </w:tcPr>
          <w:p w:rsidR="006031AD" w:rsidRPr="00634620" w:rsidRDefault="006031AD" w:rsidP="00C00EF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МУНИЦИПАЛЬНОЕ ОБЩЕОБРАЗОВАТЕЛЬНОЕ БЮДЖЕТНОЕ  УЧРЕЖДЕНИЕ СРЕДНЯЯ ОБЩЕОБРАЗОВАТЕЛЬНАЯ ШКОЛА  с. УСАК-КИЧУ  МУНИЦИПАЛЬНОГО РАЙОНА БИЖБУЛЯКСКИЙ РАЙОН РЕСПУБЛИКИ БАШКОРТОСТАН</w:t>
            </w:r>
          </w:p>
          <w:p w:rsidR="006031AD" w:rsidRPr="00634620" w:rsidRDefault="006031AD" w:rsidP="00C00EF0">
            <w:pPr>
              <w:spacing w:after="0" w:line="240" w:lineRule="auto"/>
              <w:contextualSpacing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(МОБУ СОШ  с. </w:t>
            </w:r>
            <w:proofErr w:type="spellStart"/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Усак-Кичу</w:t>
            </w:r>
            <w:proofErr w:type="spellEnd"/>
            <w:r w:rsidRPr="0063462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</w:tbl>
    <w:p w:rsidR="006031AD" w:rsidRPr="00634620" w:rsidRDefault="006031AD" w:rsidP="006031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944" w:type="dxa"/>
        <w:tblLook w:val="04A0"/>
      </w:tblPr>
      <w:tblGrid>
        <w:gridCol w:w="3696"/>
        <w:gridCol w:w="1408"/>
        <w:gridCol w:w="3840"/>
      </w:tblGrid>
      <w:tr w:rsidR="006031AD" w:rsidRPr="00634620" w:rsidTr="00C00EF0">
        <w:trPr>
          <w:trHeight w:val="499"/>
        </w:trPr>
        <w:tc>
          <w:tcPr>
            <w:tcW w:w="3696" w:type="dxa"/>
          </w:tcPr>
          <w:p w:rsidR="006031AD" w:rsidRPr="00634620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>БОЙОРО</w:t>
            </w:r>
            <w:r w:rsidRPr="00634620">
              <w:rPr>
                <w:rFonts w:ascii="Times New Roman" w:eastAsia="MS Mincho" w:hAnsi="Times New Roman" w:cs="Times New Roman"/>
                <w:b/>
                <w:sz w:val="28"/>
                <w:szCs w:val="28"/>
                <w:shd w:val="clear" w:color="auto" w:fill="FFFFFF"/>
              </w:rPr>
              <w:t>К</w:t>
            </w:r>
          </w:p>
        </w:tc>
        <w:tc>
          <w:tcPr>
            <w:tcW w:w="1408" w:type="dxa"/>
          </w:tcPr>
          <w:p w:rsidR="006031AD" w:rsidRPr="00634620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840" w:type="dxa"/>
          </w:tcPr>
          <w:p w:rsidR="006031AD" w:rsidRPr="00634620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634620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           ПРИКАЗ</w:t>
            </w:r>
          </w:p>
          <w:p w:rsidR="006031AD" w:rsidRPr="00634620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6031AD" w:rsidRPr="00634620" w:rsidTr="00C00EF0">
        <w:trPr>
          <w:trHeight w:val="313"/>
        </w:trPr>
        <w:tc>
          <w:tcPr>
            <w:tcW w:w="3696" w:type="dxa"/>
          </w:tcPr>
          <w:p w:rsidR="006031AD" w:rsidRPr="00634620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23 март  2020 </w:t>
            </w:r>
            <w:proofErr w:type="spellStart"/>
            <w:r w:rsidRPr="00634620">
              <w:rPr>
                <w:rFonts w:ascii="Times New Roman" w:eastAsia="Times New Roman" w:hAnsi="Times New Roman" w:cs="Times New Roman"/>
                <w:sz w:val="24"/>
                <w:szCs w:val="24"/>
              </w:rPr>
              <w:t>йыл</w:t>
            </w:r>
            <w:proofErr w:type="spellEnd"/>
          </w:p>
        </w:tc>
        <w:tc>
          <w:tcPr>
            <w:tcW w:w="1408" w:type="dxa"/>
          </w:tcPr>
          <w:p w:rsidR="006031AD" w:rsidRPr="00634620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44</w:t>
            </w:r>
          </w:p>
        </w:tc>
        <w:tc>
          <w:tcPr>
            <w:tcW w:w="3840" w:type="dxa"/>
          </w:tcPr>
          <w:p w:rsidR="006031AD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 марта  2020</w:t>
            </w:r>
            <w:r w:rsidRPr="0063462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6031AD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31AD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31AD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31AD" w:rsidRPr="00634620" w:rsidRDefault="006031AD" w:rsidP="00C00EF0">
            <w:pPr>
              <w:tabs>
                <w:tab w:val="left" w:pos="420"/>
              </w:tabs>
              <w:autoSpaceDE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</w:tr>
    </w:tbl>
    <w:p w:rsidR="006031AD" w:rsidRDefault="006031AD" w:rsidP="006031AD">
      <w:pPr>
        <w:jc w:val="center"/>
        <w:rPr>
          <w:rFonts w:ascii="Times New Roman" w:hAnsi="Times New Roman" w:cs="Times New Roman"/>
          <w:sz w:val="24"/>
          <w:szCs w:val="24"/>
        </w:rPr>
      </w:pPr>
      <w:r w:rsidRPr="00A33AA5">
        <w:rPr>
          <w:rFonts w:ascii="Times New Roman" w:hAnsi="Times New Roman" w:cs="Times New Roman"/>
          <w:sz w:val="24"/>
          <w:szCs w:val="24"/>
        </w:rPr>
        <w:t xml:space="preserve">О внесении изменений в рабочие программы </w:t>
      </w:r>
    </w:p>
    <w:p w:rsidR="006031AD" w:rsidRDefault="006031AD" w:rsidP="006031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 с продлением весенних каникул обучающихся и переходом на дистанционное  обучение с 06.04.2020 года</w:t>
      </w:r>
    </w:p>
    <w:p w:rsidR="006031AD" w:rsidRDefault="006031AD" w:rsidP="006031A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6031AD" w:rsidRDefault="006031AD" w:rsidP="00603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П.1.Руководителям  школьных методических объединений внести изменения в рабочие программы на 2019-2020 учебный год по всем предметам.</w:t>
      </w:r>
    </w:p>
    <w:p w:rsidR="006031AD" w:rsidRDefault="006031AD" w:rsidP="00603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П.2. Учителям предметникам внести изменения в календарно- тематические планирования уроков по своим предметам.</w:t>
      </w:r>
    </w:p>
    <w:p w:rsidR="006031AD" w:rsidRPr="00A33AA5" w:rsidRDefault="006031AD" w:rsidP="006031A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П.3.</w:t>
      </w:r>
      <w:r w:rsidRPr="0011076C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исполнения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приказа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оставляю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141FF5">
        <w:rPr>
          <w:rFonts w:hAnsi="Times New Roman" w:cs="Times New Roman"/>
          <w:color w:val="000000"/>
          <w:sz w:val="24"/>
          <w:szCs w:val="24"/>
        </w:rPr>
        <w:t>собой</w:t>
      </w:r>
      <w:r w:rsidRPr="00141FF5">
        <w:rPr>
          <w:rFonts w:hAnsi="Times New Roman" w:cs="Times New Roman"/>
          <w:color w:val="000000"/>
          <w:sz w:val="24"/>
          <w:szCs w:val="24"/>
        </w:rPr>
        <w:t>.</w:t>
      </w:r>
    </w:p>
    <w:p w:rsidR="006031AD" w:rsidRDefault="006031AD" w:rsidP="006031AD">
      <w:pPr>
        <w:jc w:val="center"/>
        <w:rPr>
          <w:sz w:val="32"/>
          <w:szCs w:val="32"/>
        </w:rPr>
      </w:pPr>
    </w:p>
    <w:p w:rsidR="006031AD" w:rsidRDefault="006031AD" w:rsidP="006031AD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Лутфуллина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031AD" w:rsidRDefault="006031AD" w:rsidP="006031AD">
      <w:pPr>
        <w:jc w:val="center"/>
        <w:rPr>
          <w:sz w:val="32"/>
          <w:szCs w:val="32"/>
        </w:rPr>
      </w:pPr>
    </w:p>
    <w:p w:rsidR="006031AD" w:rsidRDefault="006031AD" w:rsidP="006031AD">
      <w:pPr>
        <w:jc w:val="center"/>
        <w:rPr>
          <w:sz w:val="32"/>
          <w:szCs w:val="32"/>
        </w:rPr>
      </w:pPr>
    </w:p>
    <w:p w:rsidR="006031AD" w:rsidRDefault="006031AD" w:rsidP="006031AD">
      <w:pPr>
        <w:jc w:val="center"/>
        <w:rPr>
          <w:sz w:val="32"/>
          <w:szCs w:val="32"/>
        </w:rPr>
      </w:pPr>
    </w:p>
    <w:p w:rsidR="006031AD" w:rsidRDefault="006031AD" w:rsidP="006031AD">
      <w:pPr>
        <w:jc w:val="center"/>
        <w:rPr>
          <w:sz w:val="32"/>
          <w:szCs w:val="32"/>
        </w:rPr>
      </w:pPr>
    </w:p>
    <w:p w:rsidR="006031AD" w:rsidRDefault="006031AD" w:rsidP="006031AD">
      <w:pPr>
        <w:jc w:val="center"/>
        <w:rPr>
          <w:sz w:val="32"/>
          <w:szCs w:val="32"/>
        </w:rPr>
      </w:pPr>
    </w:p>
    <w:p w:rsidR="006031AD" w:rsidRDefault="006031AD" w:rsidP="006031AD">
      <w:pPr>
        <w:jc w:val="center"/>
        <w:rPr>
          <w:sz w:val="32"/>
          <w:szCs w:val="32"/>
        </w:rPr>
      </w:pPr>
    </w:p>
    <w:p w:rsidR="003628A9" w:rsidRDefault="003628A9"/>
    <w:sectPr w:rsidR="003628A9" w:rsidSect="00362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31AD"/>
    <w:rsid w:val="003628A9"/>
    <w:rsid w:val="00603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1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1A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2020-04-10T05:08:00Z</dcterms:created>
  <dcterms:modified xsi:type="dcterms:W3CDTF">2020-04-10T05:09:00Z</dcterms:modified>
</cp:coreProperties>
</file>