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17"/>
        <w:tblW w:w="10418" w:type="dxa"/>
        <w:tblLook w:val="04A0"/>
      </w:tblPr>
      <w:tblGrid>
        <w:gridCol w:w="3888"/>
        <w:gridCol w:w="2549"/>
        <w:gridCol w:w="3981"/>
      </w:tblGrid>
      <w:tr w:rsidR="005E00AA" w:rsidTr="00CF0DF9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00AA" w:rsidRDefault="005E00AA" w:rsidP="00C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5E00AA" w:rsidRDefault="005E00AA" w:rsidP="00C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5E00AA" w:rsidRDefault="005E00AA" w:rsidP="00CF0D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5E00AA" w:rsidRDefault="005E00AA" w:rsidP="00CF0D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5E00AA" w:rsidRDefault="005E00AA" w:rsidP="00CF0D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5E00AA" w:rsidRDefault="005E00AA" w:rsidP="00CF0DF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E00AA" w:rsidRDefault="005E00AA" w:rsidP="00CF0DF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19050" t="0" r="0" b="0"/>
                  <wp:docPr id="5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E00AA" w:rsidRDefault="005E00AA" w:rsidP="00CF0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5E00AA" w:rsidRDefault="005E00AA" w:rsidP="00CF0DF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5E00AA" w:rsidTr="00CF0DF9">
        <w:trPr>
          <w:trHeight w:val="469"/>
        </w:trPr>
        <w:tc>
          <w:tcPr>
            <w:tcW w:w="4094" w:type="dxa"/>
            <w:hideMark/>
          </w:tcPr>
          <w:p w:rsidR="005E00AA" w:rsidRDefault="005E00AA" w:rsidP="00CF0DF9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5E00AA" w:rsidRDefault="005E00AA" w:rsidP="00CF0DF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5E00AA" w:rsidRDefault="005E00AA" w:rsidP="00CF0DF9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5E00AA" w:rsidRDefault="005E00AA" w:rsidP="00CF0DF9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сентябрь 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01 сентября 2020 года</w:t>
      </w:r>
    </w:p>
    <w:p w:rsidR="005E00AA" w:rsidRDefault="005E00AA" w:rsidP="005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125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«Утверждение  Программы  производственного контроля за качеством  за качеством и безопасностью приготовляемых блюд, выполнением санитарн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противоэпидемио-логических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(профилактических)  мероприятий в столовой МОБУ СОШ с.Усак-Кичу и НОШ с. Ермолкино- филиала МОБУ СОШ с.Усак-Кичу»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На основании  СП 1.1. 1058-01 « Организация и проведение  производственного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санитарных правил и выполнением санитарно- противоэпидемических (профилактических мероприятий)»  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Программу  производственного контроля за качеством  за качеством и безопасностью приготовляемых блюд, выполнением санитарно- противоэпидемиологических (профилактических)  мероприятий в столовой МОБУ СОШ с.Усак-Кичу и НОШ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рмолкино- филиала МОБУ СОШ с.Усак-Кичу».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 приказом оставляю за собой.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0AA" w:rsidRDefault="005E00AA" w:rsidP="005E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06D" w:rsidRDefault="007C106D"/>
    <w:p w:rsidR="000C488F" w:rsidRDefault="000C488F"/>
    <w:p w:rsidR="000C488F" w:rsidRDefault="000C488F"/>
    <w:p w:rsidR="000C488F" w:rsidRDefault="000C488F"/>
    <w:p w:rsidR="000C488F" w:rsidRDefault="000C488F"/>
    <w:p w:rsidR="000C488F" w:rsidRDefault="000C488F"/>
    <w:p w:rsidR="000C488F" w:rsidRDefault="000C488F"/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Обсуждено  Утверждено</w:t>
      </w: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собрании                                                                                     и введено в действие</w:t>
      </w: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трудового коллектива                                                                       приказом №125</w:t>
      </w: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31.08.20 г</w:t>
      </w:r>
      <w:r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</w:t>
      </w:r>
    </w:p>
    <w:p w:rsidR="000C488F" w:rsidRDefault="000C488F" w:rsidP="000C488F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А.К.Лутфуллина</w:t>
      </w:r>
      <w:proofErr w:type="spellEnd"/>
    </w:p>
    <w:p w:rsidR="000C488F" w:rsidRDefault="000C488F" w:rsidP="000C488F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F" w:rsidRDefault="000C488F" w:rsidP="000C488F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производственного контроля </w:t>
      </w: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питания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МОБУ СОШ с.Усак-Кичу</w:t>
      </w: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Бижбулякский район РБ и филиала </w:t>
      </w: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2019-2020 учебный год и на период оздоровительных лагерей</w:t>
      </w: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дневного пребывания, детских лагерей труда и отдыха</w:t>
      </w: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F" w:rsidRDefault="000C488F" w:rsidP="000C488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осуществление производственного контроля является</w:t>
      </w:r>
    </w:p>
    <w:p w:rsidR="000C488F" w:rsidRDefault="000C488F" w:rsidP="000C488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____________Лутфуллина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Ануза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Камилевна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директор.___________</w:t>
      </w:r>
    </w:p>
    <w:p w:rsidR="000C488F" w:rsidRDefault="000C488F" w:rsidP="000C488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C488F" w:rsidRDefault="000C488F" w:rsidP="000C488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имеются в наличии следующие нормативные документы: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1440" w:type="dxa"/>
        <w:tblLook w:val="04A0"/>
      </w:tblPr>
      <w:tblGrid>
        <w:gridCol w:w="1050"/>
        <w:gridCol w:w="7506"/>
      </w:tblGrid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санитарно-эпидемиологическом благополучии населения» от 30.03.1999 г. № 52-ФЗ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качестве и безопасности пищевых продуктов»  от 02.01.2000 г. № 29 ФЗ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2.4.2. 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(приложение).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2.3.2. 1324-03 «Гигиенические требования к срокам годности и условиям хранения пищевых продуктов»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2.1.4. 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3.5.2. 3472-17 «Санитарно-эпидемиологические требования к организациям и проведению дезинсекционных мероприятий в борьбе  с  членистоногими, имеющими   эпидемиологическое и санитарно- гигиеническое значение».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МЗ СССР от 29.09.1989 № 555 «О совершенствовании системы медицинских осмотров трудящихся и водителей транспортных средств».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МЗ РФ от 14.04.00 № 122 «О личной медицинской книжке и санитарном паспорте на транспортные средства для перевозки пищевых продуктов».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МЗ РФ от 29.06.00 № 229 «О профессиональной гигиенической подготовке и аттестации должностных лиц и работников организаций».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3.5.3.3223-14 «Санитарно-эпидемиологические требования к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мероприятий».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1.1.1058-01 «Организация и проведение производственного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мероприятий.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 2599-10 «Гигиенические  требования к устройству, содержанию и организации режима в общеобразовательных учреждениях с дневным пребыванием детей в период каникул»</w:t>
            </w:r>
          </w:p>
        </w:tc>
      </w:tr>
      <w:tr w:rsidR="000C488F" w:rsidTr="000C488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технологических карт, рецептур блюд  кулинарных изделий для школьного питания – 2013.</w:t>
            </w:r>
          </w:p>
        </w:tc>
      </w:tr>
    </w:tbl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C488F" w:rsidRDefault="000C488F" w:rsidP="000C488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Задачи производственного контроля.</w:t>
      </w: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88F" w:rsidRDefault="000C488F" w:rsidP="000C488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Контролируется: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оформления сопроводительной документации, правильность маркировки на продукты питания;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Микробиологические показатели качества и безопасности продуктов;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Полнота и правильность ведения и оформления соответственной документации на пищеблоке;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мытья посуды;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и сроки хранения продуктов;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Исправность холодильного и технологического оборудования;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личной гигиены и своевременное прохождение необходимых осмотров;</w:t>
      </w:r>
    </w:p>
    <w:p w:rsidR="000C488F" w:rsidRDefault="000C488F" w:rsidP="000C488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Дезинфицирующие мероприятия и т.д.</w:t>
      </w:r>
    </w:p>
    <w:p w:rsidR="000C488F" w:rsidRDefault="000C488F" w:rsidP="000C488F">
      <w:pPr>
        <w:spacing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программе четко определено</w:t>
      </w:r>
    </w:p>
    <w:p w:rsidR="000C488F" w:rsidRDefault="000C488F" w:rsidP="000C4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контролируется и проверяется;</w:t>
      </w:r>
    </w:p>
    <w:p w:rsidR="000C488F" w:rsidRDefault="000C488F" w:rsidP="000C4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Периодичность проверок;</w:t>
      </w:r>
    </w:p>
    <w:p w:rsidR="000C488F" w:rsidRDefault="000C488F" w:rsidP="000C4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Кем проверяется, выполняется;</w:t>
      </w:r>
    </w:p>
    <w:p w:rsidR="000C488F" w:rsidRDefault="000C488F" w:rsidP="000C488F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Ответственные;</w:t>
      </w:r>
    </w:p>
    <w:p w:rsidR="000C488F" w:rsidRDefault="000C488F" w:rsidP="000C48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488F" w:rsidRDefault="000C488F" w:rsidP="000C488F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сведения об объекте производственного контроля.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предприятия: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общеобразовательное учреждение средняя общеобразовательная школа с.Усак-Кичу муниципального района Бижбулякский район РБ 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РБ,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Бижбулякскийрайон,с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сак-Кичу,ул.Советская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25а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РБ,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Бижбулякскийрайон,с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сак-Кичу,ул.Советская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25а 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осуществляемой деятельности, выполняемых работ, оказываемых услуг: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(согласно лицензии 02 № 002417 от 27.12.2011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Деятельность по организации отдыха  детей   и их оздоровления центр  с дневным пребыванием детей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постройки ОО – 1978 г.,   Блочно-кирпичное здание.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капитального ремонта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-</w:t>
      </w:r>
      <w:proofErr w:type="gramEnd"/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объекта: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Площадь территории ОО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площадь здания – 2308  кв.м.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площади учебных помещений – 747,1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площадь обеденного зала – 49,5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варочного цеха –18,7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моечной – 13,5</w:t>
      </w: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склада – 22,2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склада – 23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- бытовой техники - 8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- площадь спортзала – 177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88F" w:rsidRDefault="000C488F" w:rsidP="000C488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320" w:type="dxa"/>
        <w:tblInd w:w="0" w:type="dxa"/>
        <w:tblLayout w:type="fixed"/>
        <w:tblLook w:val="04A0"/>
      </w:tblPr>
      <w:tblGrid>
        <w:gridCol w:w="2662"/>
        <w:gridCol w:w="2411"/>
        <w:gridCol w:w="30"/>
        <w:gridCol w:w="1672"/>
        <w:gridCol w:w="1790"/>
        <w:gridCol w:w="53"/>
        <w:gridCol w:w="1702"/>
      </w:tblGrid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контроля,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Учетно-отчетная форма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>.Контроль технологического процесса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1.Используемое сырье пищевых продуктов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Сопроводительные документы, осмотры, бракераж срока годности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партия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Бракеражный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Журнал, </w:t>
            </w:r>
          </w:p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 поступления товаров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2.Ассортимент, объем вырабатываемой продукции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ассортиментного перечня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3 месяца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Нормативно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ехническая документация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3.Качество готовой продукции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Органолептические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партия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повар, комиссия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Бракеражный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Журнал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4.Суточная проба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Отбор суточной пробы, хранение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5.Устройство и планировка объекта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планировки объекта проекту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 началом учебного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размещения технологического оборудования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6.Производственное оборудование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наличия производственного оборудования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перед открытием школы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перечня технологического оборудования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</w:rPr>
              <w:t>.Контроль за рационом питания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1.Рацион питания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Качественный и количественный состав рациона питания, соответствие возрастным и физиологическим потребностям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Примерное двухнедельное меню. Рабочее меню-ведомость.</w:t>
            </w:r>
          </w:p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учета витаминизации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</w:rPr>
              <w:t>.Контроль за условиями и сроками транспортировки продуктов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1.Условия и сроки транспортировки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Температурный режим и время транспортировки. Документация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партия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Нормативно-техническая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документации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2.Тара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Маркировка тары, лотков, контейнеров, наличие ярлыков. Санитарная обработка тары.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партия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Журналы. Сертификаты. Инструкции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3.Температурный режим транспортировки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Особо  скоропортящаяся продукция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каждой доставкой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температурного режима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</w:rPr>
              <w:t>Контроль за хранением продуктов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1.Помещения для хранения продуктов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условия хранения продуктов, термометров, маркировка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повар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Журналы. Нормативно-технологическая документация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2.Холодильное оборудование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Исправность, наличие термометров, ярлыков, даты, часа сроки хранения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Старший повар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температурного режима. Договор на обслуживание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</w:rPr>
              <w:t>.Контроль за условия труда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1.Условия труда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Соблюдение правил личной гигиены, наличие мыла, полотенце, туалетной бумаги, наличие аптечки.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нормативно-технологической документации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2.Производственное помещение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Показатели микроклимата: температуры, влажности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контроля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3.Произвоственные, складские помещения, оборудования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Санитарно-техническое состояние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</w:rPr>
              <w:t>.Контроль за воздействием  на окружающую среду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1.Твердые бытовые и пищевые отходы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Вывоз отходов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заполнения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Договор, счета по оплате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2.Токсические отходы производства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Вывоз и утилизация токсических отходов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</w:rPr>
              <w:t>. организациями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tabs>
                <w:tab w:val="left" w:pos="75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</w:rPr>
              <w:t>.Контроль за выполнением санитарно-противоэпидемических мероприятий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1.Персонал объекта питания, подлежащий осмотру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СанПиНом</w:t>
            </w:r>
            <w:proofErr w:type="spellEnd"/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Осмотр персонала на предмет наличия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простудных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гнойничковых заболевания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осмотра «Здоровье»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2.Персонал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Прохождение медосмотра, наличие прививок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Медицинские книжки, Журнал регистрации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3.Санминимум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Персонал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2 года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Штампы в медицинских книжках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4.Персонал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Инструктаж персонала по вопросам производственного контроля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 инструктажа на рабочем месте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5.Водопроводные и </w:t>
            </w:r>
            <w:r>
              <w:rPr>
                <w:rFonts w:ascii="Times New Roman" w:eastAsia="Calibri" w:hAnsi="Times New Roman" w:cs="Times New Roman"/>
              </w:rPr>
              <w:lastRenderedPageBreak/>
              <w:t>канализационные системы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санитарно-техническим состоянием систем водоснабжения и канализации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Журнал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6.Санитарно-противоэпидемический режим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Соблюдение санитарно-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противоэпидемический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режима на продукты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Инструкция, Журнал контроля качества мытья посуды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Санитарно-противоэпидемический режим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Соблюдение режима уборки помещения, чистоты проведения генеральной уборки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 уборки инструкции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Санитарно-противоэпидемический режим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Состояние обеспечения уборочным инвентарем, моющими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дезсредствами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и условиями их хранения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Учет выдачи и получения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9.Санитарно-противоэпидемческий режим.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разделения уборочного инвентаря по назначению и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маркировка.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Нормативно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ехнологическая документация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10.Санитарно-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противоэпидемический режим.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неснижаемого трехмесячного запаса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потребности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дезсредств</w:t>
            </w:r>
            <w:proofErr w:type="spellEnd"/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11.Санитарно-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противоэпидемический режим.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на соответствие 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 раствора заданной</w:t>
            </w:r>
            <w:proofErr w:type="gramEnd"/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концентрации хлора.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рабочего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раствора заданной концентрации.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численности грызу-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объекте.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договору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елебея)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проведение работ и акт выполненных работ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13Качество дезинсекционных работ.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численности на объектах членистоногих, имеющих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санитарно-гигиеническое значение.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договору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 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и акт выполненных работ</w:t>
            </w:r>
          </w:p>
        </w:tc>
      </w:tr>
      <w:tr w:rsidR="000C488F" w:rsidTr="000C488F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</w:rPr>
              <w:t>.Организация лабораторного контроля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1.Вода питьевая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СанПиНу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гигиены и эпидемиологии»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отбора проб, протоколы.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2.Продукты, блюда, кулинарные, салаты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вареных овощей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питании.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Микробиологические показатели безопасности продукции: БГКП,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стафилококк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бактерии рода Протея, патогенные микроорганизмы в т.ч.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сальмонеллы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сульфитредуцирующие</w:t>
            </w:r>
            <w:proofErr w:type="spellEnd"/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гигиены и эпидемиологии»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отбора проб, протоколы.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3.Компоты, кисе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 напитки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безопасности продукции: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БГКП,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КМАФАнМ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патогенные микро-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организмы в т.ч.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сальмонеллы.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«Центр гигиены и эпидемиологии»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отбора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колы.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4.Рацион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Лабораторно-инструментальные показатели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количественного состава рациона /определение белков, жиров,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углеводов, расчет калорийности, определение содержания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аскорбиновой кисло-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в искусственно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витаминизированных</w:t>
            </w:r>
            <w:proofErr w:type="gramEnd"/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/.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гигиены и эпидемиологии»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Акты отбора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проб, протоколы.</w:t>
            </w:r>
          </w:p>
        </w:tc>
      </w:tr>
      <w:tr w:rsidR="000C488F" w:rsidTr="000C488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5.Инвентарь, оборудование,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 посуда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Смывы с инвентаря и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БГКП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плесени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гигиены и эпидемиологии»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отбора проб,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колы.</w:t>
            </w:r>
          </w:p>
        </w:tc>
      </w:tr>
      <w:tr w:rsidR="000C488F" w:rsidTr="000C488F">
        <w:trPr>
          <w:trHeight w:val="5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6.Столовая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Качество мытья посуды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каждого мытья посуды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Журнал</w:t>
            </w:r>
          </w:p>
        </w:tc>
      </w:tr>
      <w:tr w:rsidR="000C488F" w:rsidTr="000C488F">
        <w:trPr>
          <w:trHeight w:val="1082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7.Руки и спецодежда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Смывы с рук и спецодежды БГКП, на пат. М/флору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гигиены и эпидемиологии»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отбора</w:t>
            </w:r>
          </w:p>
          <w:p w:rsidR="000C488F" w:rsidRDefault="000C48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проб, протоколы</w:t>
            </w:r>
          </w:p>
        </w:tc>
      </w:tr>
    </w:tbl>
    <w:p w:rsidR="000C488F" w:rsidRDefault="000C488F" w:rsidP="000C488F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Перечень продуктов и блюд, запрещенных к использованию </w:t>
      </w: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 в приготовлении при организации питания детей.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Кремовые кондитерские изделия;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Студни, заливные блюда из мяса и рыбы, зельцы, паштеты, кровяные и ливерные колбасы, форшмак из сельди;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Изделия собственного приготовления из мясной обрезы, свиных боков, диафрагмы, крови, рулетов из мякоти голов;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Блинчики с начинками /с творогом, мясом, ливерным фаршем и т.п./;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Пирожки, расстегаи, беляши, кулебяки, чебуреки;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Фляжное /бочковое/ молоко без тепловой обработки /кипячения/;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Молоко –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самоквас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», простокваши и другие кисломолочные продукты собственного /не промышленного/ приготовления;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Творог или сметана в натуральном виде, без тепловой обработки, за исключением готовых к употреблению кисломолочных продуктов /творожков, йогуртов и т.п./ промышленного производства в индивидуальной промышленной упаковке, рассчитанной на одну порцию продукта;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Творог собственного /не промышленного/ приготовления;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Холодные напитки собственного приготовления / в т.ч. морсы, квас и т.п./;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Холодные супы /окрошка и т.п./;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Макароны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флотски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/с мясным фаршем/, макароны с рубленым яйцом;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Яйца и мясо водоплавающих птиц;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Яичница – глазунья;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Сырокопченые мясные гастрономические изделия и колбасы;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Грибы и блюда, приготовленные из них;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Кофе натуральный.</w:t>
      </w:r>
    </w:p>
    <w:p w:rsidR="000C488F" w:rsidRDefault="000C488F" w:rsidP="000C488F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0C488F" w:rsidRDefault="000C488F" w:rsidP="000C48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ответственных лиц по проведению производственного контроля.</w:t>
      </w:r>
    </w:p>
    <w:p w:rsidR="000C488F" w:rsidRDefault="000C488F" w:rsidP="000C488F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118"/>
        <w:gridCol w:w="5104"/>
      </w:tblGrid>
      <w:tr w:rsidR="000C488F" w:rsidTr="000C488F"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ЛутфуллинаАнузаКамилевна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Директор </w:t>
            </w:r>
          </w:p>
        </w:tc>
      </w:tr>
      <w:tr w:rsidR="000C488F" w:rsidTr="000C488F"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Мухарямова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Заместитель  директора </w:t>
            </w:r>
          </w:p>
        </w:tc>
      </w:tr>
      <w:tr w:rsidR="000C488F" w:rsidTr="000C488F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Заместитель директора</w:t>
            </w:r>
          </w:p>
        </w:tc>
      </w:tr>
      <w:tr w:rsidR="000C488F" w:rsidTr="000C488F">
        <w:trPr>
          <w:trHeight w:val="661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Фазуллина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Зумарат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Забировна</w:t>
            </w:r>
            <w:proofErr w:type="spellEnd"/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Старший повар</w:t>
            </w:r>
          </w:p>
        </w:tc>
      </w:tr>
      <w:tr w:rsidR="000C488F" w:rsidTr="000C488F">
        <w:trPr>
          <w:trHeight w:val="506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Тихонова Наталия Ильинична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488F" w:rsidRDefault="000C48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повар</w:t>
            </w:r>
          </w:p>
        </w:tc>
      </w:tr>
    </w:tbl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88F" w:rsidRDefault="000C488F" w:rsidP="000C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возможных аварийных ситуаций.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4438"/>
        <w:gridCol w:w="3002"/>
        <w:gridCol w:w="1904"/>
      </w:tblGrid>
      <w:tr w:rsidR="000C488F" w:rsidTr="000C488F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</w:t>
            </w:r>
          </w:p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аварийных ситуаций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организаций или учреждений, которые необходимо информировать в случае аварийных ситуаций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488F" w:rsidRDefault="000C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  телефона</w:t>
            </w:r>
          </w:p>
        </w:tc>
      </w:tr>
      <w:tr w:rsidR="000C488F" w:rsidTr="000C488F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Нарушения в работе системы водоснабжения и канализации, которые влекут за собой нарушения технологического процесса в производстве и исключают возможность проведения необходимых санитарно-эпидемиологических мероприятий.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ФГУЗ «Центр гигиены и эпидемиологии»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8-347-43 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2-14-28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488F" w:rsidTr="000C488F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Ситуация связанная с аварией в электрической сети /короткое замыкание/ на производстве или с прекращением подачи электроэнергии, может также привести к несоблюдению технологического процесса, то есть к нарушению температурного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режима хранения пищевых продуктов, сырья в холодильных камерах, а также к нарушениям процесса приготовления пищи, ее тепловой обработки.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Энергослужба</w:t>
            </w:r>
            <w:proofErr w:type="spellEnd"/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347-43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2-24-83</w:t>
            </w:r>
          </w:p>
        </w:tc>
      </w:tr>
      <w:tr w:rsidR="000C488F" w:rsidTr="000C488F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Поломка электрооборудования /холодильников, электроплит/ приводит к нарушениям, описанным в п.2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347-86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5-15-27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елебей, ремонт холодильного оборудования); 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Энергослужба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Газовая служба</w:t>
            </w:r>
          </w:p>
        </w:tc>
      </w:tr>
    </w:tbl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4523"/>
        <w:gridCol w:w="2982"/>
        <w:gridCol w:w="1860"/>
      </w:tblGrid>
      <w:tr w:rsidR="000C488F" w:rsidTr="000C488F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обнаружении предметов неизвестного происхождения жидкой, твердой или иной структуры, не касаясь его и не перемещая, сообщить о находке руководителю и в соответствующие службы.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директор.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– 347-86</w:t>
            </w:r>
          </w:p>
          <w:p w:rsidR="000C488F" w:rsidRDefault="000C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2-37-42</w:t>
            </w:r>
          </w:p>
        </w:tc>
      </w:tr>
    </w:tbl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угрозе массового отравления, эпидемии необходимо сообщить в Территориальный отдел Территориального управления Федеральной службы по защите прав потребителей и благополучия человека по Республике Башкортостан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Белебей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Альшеевском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Белебеевском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Бижбулякском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Ермекеевском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Миякинском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районах.</w:t>
      </w: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C488F" w:rsidRDefault="000C488F" w:rsidP="000C488F">
      <w:pPr>
        <w:ind w:left="-851"/>
      </w:pPr>
    </w:p>
    <w:sectPr w:rsidR="000C488F" w:rsidSect="000C48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497"/>
    <w:multiLevelType w:val="hybridMultilevel"/>
    <w:tmpl w:val="4838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92E3B"/>
    <w:multiLevelType w:val="hybridMultilevel"/>
    <w:tmpl w:val="B8AAD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00AA"/>
    <w:rsid w:val="000C488F"/>
    <w:rsid w:val="00323DE7"/>
    <w:rsid w:val="005E00AA"/>
    <w:rsid w:val="007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C48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2020-11-05T03:51:00Z</dcterms:created>
  <dcterms:modified xsi:type="dcterms:W3CDTF">2020-11-05T04:00:00Z</dcterms:modified>
</cp:coreProperties>
</file>